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EF2" w:rsidRPr="005262C4" w:rsidRDefault="00634879" w:rsidP="00B26EF2">
      <w:pPr>
        <w:jc w:val="center"/>
        <w:rPr>
          <w:b/>
        </w:rPr>
      </w:pPr>
      <w:r w:rsidRPr="005262C4">
        <w:rPr>
          <w:b/>
          <w:noProof/>
          <w:lang w:eastAsia="en-GB"/>
        </w:rPr>
        <w:drawing>
          <wp:anchor distT="0" distB="0" distL="114300" distR="114300" simplePos="0" relativeHeight="251659264" behindDoc="1" locked="0" layoutInCell="1" allowOverlap="1" wp14:anchorId="2B55FD42" wp14:editId="1CE19DFA">
            <wp:simplePos x="0" y="0"/>
            <wp:positionH relativeFrom="margin">
              <wp:posOffset>-323850</wp:posOffset>
            </wp:positionH>
            <wp:positionV relativeFrom="paragraph">
              <wp:posOffset>333375</wp:posOffset>
            </wp:positionV>
            <wp:extent cx="2714625" cy="1143000"/>
            <wp:effectExtent l="0" t="0" r="9525" b="0"/>
            <wp:wrapTight wrapText="bothSides">
              <wp:wrapPolygon edited="0">
                <wp:start x="0" y="0"/>
                <wp:lineTo x="0" y="21240"/>
                <wp:lineTo x="21524" y="21240"/>
                <wp:lineTo x="2152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V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14625" cy="1143000"/>
                    </a:xfrm>
                    <a:prstGeom prst="rect">
                      <a:avLst/>
                    </a:prstGeom>
                  </pic:spPr>
                </pic:pic>
              </a:graphicData>
            </a:graphic>
            <wp14:sizeRelH relativeFrom="margin">
              <wp14:pctWidth>0</wp14:pctWidth>
            </wp14:sizeRelH>
            <wp14:sizeRelV relativeFrom="margin">
              <wp14:pctHeight>0</wp14:pctHeight>
            </wp14:sizeRelV>
          </wp:anchor>
        </w:drawing>
      </w:r>
    </w:p>
    <w:p w:rsidR="00A76542" w:rsidRPr="005262C4" w:rsidRDefault="00FF387E" w:rsidP="004E2326">
      <w:pPr>
        <w:spacing w:after="200" w:line="276" w:lineRule="auto"/>
        <w:rPr>
          <w:rFonts w:ascii="Verdana" w:hAnsi="Verdana"/>
          <w:b/>
          <w:lang w:val="en-US"/>
        </w:rPr>
      </w:pPr>
      <w:r w:rsidRPr="005262C4">
        <w:rPr>
          <w:rFonts w:ascii="Verdana" w:hAnsi="Verdana"/>
          <w:b/>
          <w:noProof/>
          <w:lang w:eastAsia="en-GB"/>
        </w:rPr>
        <w:drawing>
          <wp:inline distT="0" distB="0" distL="0" distR="0">
            <wp:extent cx="2524125" cy="1385621"/>
            <wp:effectExtent l="0" t="0" r="0" b="0"/>
            <wp:docPr id="2" name="Picture 2" descr="C:\Users\Tony\Pictures\FLC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ny\Pictures\FLC Blu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31702" cy="1389780"/>
                    </a:xfrm>
                    <a:prstGeom prst="rect">
                      <a:avLst/>
                    </a:prstGeom>
                    <a:noFill/>
                    <a:ln>
                      <a:noFill/>
                    </a:ln>
                  </pic:spPr>
                </pic:pic>
              </a:graphicData>
            </a:graphic>
          </wp:inline>
        </w:drawing>
      </w:r>
    </w:p>
    <w:p w:rsidR="004E2326" w:rsidRPr="005262C4" w:rsidRDefault="004E2326" w:rsidP="004E2326">
      <w:pPr>
        <w:spacing w:after="200" w:line="276" w:lineRule="auto"/>
        <w:rPr>
          <w:rFonts w:ascii="Verdana" w:hAnsi="Verdana"/>
          <w:b/>
          <w:lang w:val="en-US"/>
        </w:rPr>
      </w:pPr>
      <w:r w:rsidRPr="005262C4">
        <w:rPr>
          <w:rFonts w:ascii="Verdana" w:hAnsi="Verdana"/>
          <w:b/>
          <w:lang w:val="en-US"/>
        </w:rPr>
        <w:t>Children and Families Forum</w:t>
      </w:r>
    </w:p>
    <w:p w:rsidR="004E2326" w:rsidRPr="005262C4" w:rsidRDefault="009F442D" w:rsidP="004E2326">
      <w:pPr>
        <w:spacing w:after="200" w:line="276" w:lineRule="auto"/>
        <w:rPr>
          <w:rFonts w:ascii="Verdana" w:hAnsi="Verdana"/>
          <w:b/>
          <w:lang w:val="en-US"/>
        </w:rPr>
      </w:pPr>
      <w:r w:rsidRPr="005262C4">
        <w:rPr>
          <w:rFonts w:ascii="Verdana" w:hAnsi="Verdana"/>
          <w:b/>
          <w:lang w:val="en-US"/>
        </w:rPr>
        <w:t>01/02</w:t>
      </w:r>
      <w:r w:rsidR="00CD7E9F" w:rsidRPr="005262C4">
        <w:rPr>
          <w:rFonts w:ascii="Verdana" w:hAnsi="Verdana"/>
          <w:b/>
          <w:lang w:val="en-US"/>
        </w:rPr>
        <w:t>/2018</w:t>
      </w:r>
    </w:p>
    <w:p w:rsidR="004E2326" w:rsidRPr="005262C4" w:rsidRDefault="00DA0FA5" w:rsidP="004E2326">
      <w:pPr>
        <w:spacing w:after="200" w:line="276" w:lineRule="auto"/>
        <w:rPr>
          <w:rFonts w:ascii="Verdana" w:hAnsi="Verdana"/>
          <w:b/>
          <w:lang w:val="en-US"/>
        </w:rPr>
      </w:pPr>
      <w:r w:rsidRPr="005262C4">
        <w:rPr>
          <w:rFonts w:ascii="Verdana" w:hAnsi="Verdana"/>
          <w:b/>
          <w:lang w:val="en-US"/>
        </w:rPr>
        <w:t>Family Life Centre</w:t>
      </w:r>
      <w:r w:rsidR="009C387A" w:rsidRPr="005262C4">
        <w:rPr>
          <w:rFonts w:ascii="Verdana" w:hAnsi="Verdana"/>
          <w:b/>
          <w:lang w:val="en-US"/>
        </w:rPr>
        <w:t>,</w:t>
      </w:r>
      <w:r w:rsidRPr="005262C4">
        <w:rPr>
          <w:rFonts w:ascii="Verdana" w:hAnsi="Verdana"/>
          <w:b/>
          <w:lang w:val="en-US"/>
        </w:rPr>
        <w:t xml:space="preserve"> Stirling</w:t>
      </w:r>
    </w:p>
    <w:tbl>
      <w:tblPr>
        <w:tblStyle w:val="TableGrid"/>
        <w:tblpPr w:leftFromText="180" w:rightFromText="180" w:vertAnchor="text" w:horzAnchor="margin" w:tblpY="119"/>
        <w:tblOverlap w:val="never"/>
        <w:tblW w:w="9026" w:type="dxa"/>
        <w:tblLook w:val="04A0" w:firstRow="1" w:lastRow="0" w:firstColumn="1" w:lastColumn="0" w:noHBand="0" w:noVBand="1"/>
      </w:tblPr>
      <w:tblGrid>
        <w:gridCol w:w="2141"/>
        <w:gridCol w:w="6885"/>
      </w:tblGrid>
      <w:tr w:rsidR="004E2326" w:rsidRPr="005262C4" w:rsidTr="00466017">
        <w:trPr>
          <w:trHeight w:val="1044"/>
        </w:trPr>
        <w:tc>
          <w:tcPr>
            <w:tcW w:w="2141" w:type="dxa"/>
          </w:tcPr>
          <w:p w:rsidR="004E2326" w:rsidRPr="005262C4" w:rsidRDefault="004E2326" w:rsidP="005675A2">
            <w:pPr>
              <w:rPr>
                <w:rFonts w:ascii="Verdana" w:hAnsi="Verdana"/>
                <w:b/>
              </w:rPr>
            </w:pPr>
            <w:r w:rsidRPr="005262C4">
              <w:rPr>
                <w:rFonts w:ascii="Verdana" w:hAnsi="Verdana"/>
                <w:b/>
              </w:rPr>
              <w:t>Present</w:t>
            </w:r>
          </w:p>
        </w:tc>
        <w:tc>
          <w:tcPr>
            <w:tcW w:w="6885" w:type="dxa"/>
          </w:tcPr>
          <w:p w:rsidR="005262C4" w:rsidRPr="005262C4" w:rsidRDefault="005262C4" w:rsidP="005262C4">
            <w:pPr>
              <w:rPr>
                <w:rFonts w:ascii="Verdana" w:hAnsi="Verdana"/>
              </w:rPr>
            </w:pPr>
            <w:r w:rsidRPr="005262C4">
              <w:rPr>
                <w:rFonts w:ascii="Verdana" w:hAnsi="Verdana"/>
              </w:rPr>
              <w:t>Polly Rodger- SVE</w:t>
            </w:r>
            <w:r w:rsidR="008809B6">
              <w:rPr>
                <w:rFonts w:ascii="Verdana" w:hAnsi="Verdana"/>
              </w:rPr>
              <w:t xml:space="preserve"> </w:t>
            </w:r>
            <w:r w:rsidR="008809B6" w:rsidRPr="005262C4">
              <w:rPr>
                <w:rFonts w:ascii="Verdana" w:hAnsi="Verdana"/>
              </w:rPr>
              <w:t>(Chair)</w:t>
            </w:r>
          </w:p>
          <w:p w:rsidR="003E6EDC" w:rsidRPr="005262C4" w:rsidRDefault="003E6EDC" w:rsidP="005675A2">
            <w:pPr>
              <w:rPr>
                <w:rFonts w:ascii="Verdana" w:hAnsi="Verdana"/>
              </w:rPr>
            </w:pPr>
            <w:r w:rsidRPr="005262C4">
              <w:rPr>
                <w:rFonts w:ascii="Verdana" w:hAnsi="Verdana"/>
              </w:rPr>
              <w:t>Kathleen Forbes</w:t>
            </w:r>
            <w:r w:rsidR="004E2326" w:rsidRPr="005262C4">
              <w:rPr>
                <w:rFonts w:ascii="Verdana" w:hAnsi="Verdana"/>
              </w:rPr>
              <w:t xml:space="preserve">– </w:t>
            </w:r>
            <w:r w:rsidR="00FD4B27" w:rsidRPr="005262C4">
              <w:rPr>
                <w:rFonts w:ascii="Verdana" w:hAnsi="Verdana"/>
              </w:rPr>
              <w:t>Family Life Centre</w:t>
            </w:r>
            <w:r w:rsidR="00006A0E" w:rsidRPr="005262C4">
              <w:rPr>
                <w:rFonts w:ascii="Verdana" w:hAnsi="Verdana"/>
              </w:rPr>
              <w:t xml:space="preserve"> </w:t>
            </w:r>
          </w:p>
          <w:p w:rsidR="003E6EDC" w:rsidRPr="005262C4" w:rsidRDefault="003E6EDC" w:rsidP="005675A2">
            <w:pPr>
              <w:rPr>
                <w:rFonts w:ascii="Verdana" w:hAnsi="Verdana"/>
              </w:rPr>
            </w:pPr>
            <w:r w:rsidRPr="005262C4">
              <w:rPr>
                <w:rFonts w:ascii="Verdana" w:hAnsi="Verdana"/>
              </w:rPr>
              <w:t>John Brown- Volunteering Matters</w:t>
            </w:r>
          </w:p>
          <w:p w:rsidR="003E6EDC" w:rsidRPr="005262C4" w:rsidRDefault="003E6EDC" w:rsidP="005675A2">
            <w:pPr>
              <w:rPr>
                <w:rFonts w:ascii="Verdana" w:hAnsi="Verdana"/>
              </w:rPr>
            </w:pPr>
            <w:r w:rsidRPr="005262C4">
              <w:rPr>
                <w:rFonts w:ascii="Verdana" w:hAnsi="Verdana"/>
              </w:rPr>
              <w:t>Liza Miles- Family Mediation Central Scotland</w:t>
            </w:r>
          </w:p>
          <w:p w:rsidR="003E6EDC" w:rsidRPr="005262C4" w:rsidRDefault="003E6EDC" w:rsidP="005675A2">
            <w:pPr>
              <w:rPr>
                <w:rFonts w:ascii="Verdana" w:hAnsi="Verdana"/>
              </w:rPr>
            </w:pPr>
            <w:r w:rsidRPr="005262C4">
              <w:rPr>
                <w:rFonts w:ascii="Verdana" w:hAnsi="Verdana"/>
              </w:rPr>
              <w:t>Lynne Wandrum- Scottish Families affected by alcohol and drugs</w:t>
            </w:r>
          </w:p>
          <w:p w:rsidR="003E6EDC" w:rsidRPr="005262C4" w:rsidRDefault="003E6EDC" w:rsidP="005675A2">
            <w:pPr>
              <w:rPr>
                <w:rFonts w:ascii="Verdana" w:hAnsi="Verdana"/>
              </w:rPr>
            </w:pPr>
            <w:r w:rsidRPr="005262C4">
              <w:rPr>
                <w:rFonts w:ascii="Verdana" w:hAnsi="Verdana"/>
              </w:rPr>
              <w:t>Lesley-Anne Livesey- PLUS</w:t>
            </w:r>
            <w:r w:rsidRPr="005262C4">
              <w:rPr>
                <w:rFonts w:ascii="Verdana" w:hAnsi="Verdana"/>
              </w:rPr>
              <w:br/>
              <w:t>Sharon Allison- Stirling Interfaith Community Justice group</w:t>
            </w:r>
          </w:p>
          <w:p w:rsidR="003E6EDC" w:rsidRPr="005262C4" w:rsidRDefault="003E6EDC" w:rsidP="005675A2">
            <w:pPr>
              <w:rPr>
                <w:rFonts w:ascii="Verdana" w:hAnsi="Verdana"/>
              </w:rPr>
            </w:pPr>
            <w:r w:rsidRPr="005262C4">
              <w:rPr>
                <w:rFonts w:ascii="Verdana" w:hAnsi="Verdana"/>
              </w:rPr>
              <w:t>May Chamberlain- Relationship Scotland</w:t>
            </w:r>
          </w:p>
          <w:p w:rsidR="003E6EDC" w:rsidRPr="005262C4" w:rsidRDefault="003E6EDC" w:rsidP="005675A2">
            <w:pPr>
              <w:rPr>
                <w:rFonts w:ascii="Verdana" w:hAnsi="Verdana"/>
              </w:rPr>
            </w:pPr>
            <w:r w:rsidRPr="005262C4">
              <w:rPr>
                <w:rFonts w:ascii="Verdana" w:hAnsi="Verdana"/>
              </w:rPr>
              <w:t>Ilona Broatch- Stirling Carers Centre</w:t>
            </w:r>
          </w:p>
          <w:p w:rsidR="001B5691" w:rsidRPr="005262C4" w:rsidRDefault="001B5691" w:rsidP="005675A2">
            <w:pPr>
              <w:rPr>
                <w:rFonts w:ascii="Verdana" w:hAnsi="Verdana"/>
              </w:rPr>
            </w:pPr>
            <w:r w:rsidRPr="005262C4">
              <w:rPr>
                <w:rFonts w:ascii="Verdana" w:hAnsi="Verdana"/>
              </w:rPr>
              <w:t>Lisa Holland- Skills Youth Employment team</w:t>
            </w:r>
          </w:p>
          <w:p w:rsidR="001B5691" w:rsidRPr="005262C4" w:rsidRDefault="001B5691" w:rsidP="005675A2">
            <w:pPr>
              <w:rPr>
                <w:rFonts w:ascii="Verdana" w:hAnsi="Verdana"/>
              </w:rPr>
            </w:pPr>
            <w:r w:rsidRPr="005262C4">
              <w:rPr>
                <w:rFonts w:ascii="Verdana" w:hAnsi="Verdana"/>
              </w:rPr>
              <w:t>Fern Milne- Skills Youth Employment team</w:t>
            </w:r>
          </w:p>
          <w:p w:rsidR="001B5691" w:rsidRPr="005262C4" w:rsidRDefault="001B5691" w:rsidP="005675A2">
            <w:pPr>
              <w:rPr>
                <w:rFonts w:ascii="Verdana" w:hAnsi="Verdana"/>
              </w:rPr>
            </w:pPr>
            <w:r w:rsidRPr="005262C4">
              <w:rPr>
                <w:rFonts w:ascii="Verdana" w:hAnsi="Verdana"/>
              </w:rPr>
              <w:t>Anna Cook- Stirling and District Women’s aid</w:t>
            </w:r>
          </w:p>
          <w:p w:rsidR="004E2326" w:rsidRPr="005262C4" w:rsidRDefault="003E6EDC" w:rsidP="00634879">
            <w:pPr>
              <w:rPr>
                <w:rFonts w:ascii="Verdana" w:hAnsi="Verdana"/>
              </w:rPr>
            </w:pPr>
            <w:r w:rsidRPr="005262C4">
              <w:rPr>
                <w:rFonts w:ascii="Verdana" w:hAnsi="Verdana"/>
              </w:rPr>
              <w:t>Roxanna Milne</w:t>
            </w:r>
            <w:r w:rsidR="000F00AF" w:rsidRPr="005262C4">
              <w:rPr>
                <w:rFonts w:ascii="Verdana" w:hAnsi="Verdana"/>
              </w:rPr>
              <w:t>– SVE (Minutes)</w:t>
            </w:r>
          </w:p>
          <w:p w:rsidR="003E6EDC" w:rsidRPr="005262C4" w:rsidRDefault="003E6EDC" w:rsidP="00634879">
            <w:pPr>
              <w:rPr>
                <w:rFonts w:ascii="Verdana" w:hAnsi="Verdana"/>
              </w:rPr>
            </w:pPr>
          </w:p>
        </w:tc>
      </w:tr>
      <w:tr w:rsidR="00F852F2" w:rsidRPr="005262C4" w:rsidTr="00466017">
        <w:trPr>
          <w:trHeight w:val="1044"/>
        </w:trPr>
        <w:tc>
          <w:tcPr>
            <w:tcW w:w="2141" w:type="dxa"/>
          </w:tcPr>
          <w:p w:rsidR="00F852F2" w:rsidRPr="005262C4" w:rsidRDefault="00F852F2" w:rsidP="005675A2">
            <w:pPr>
              <w:rPr>
                <w:rFonts w:ascii="Verdana" w:hAnsi="Verdana"/>
              </w:rPr>
            </w:pPr>
            <w:r w:rsidRPr="005262C4">
              <w:rPr>
                <w:rFonts w:ascii="Verdana" w:hAnsi="Verdana"/>
                <w:b/>
              </w:rPr>
              <w:t xml:space="preserve">Apologies </w:t>
            </w:r>
          </w:p>
        </w:tc>
        <w:tc>
          <w:tcPr>
            <w:tcW w:w="6885" w:type="dxa"/>
          </w:tcPr>
          <w:p w:rsidR="00D11F2C" w:rsidRDefault="003E6EDC" w:rsidP="00CD7E9F">
            <w:pPr>
              <w:rPr>
                <w:rFonts w:ascii="Verdana" w:hAnsi="Verdana"/>
              </w:rPr>
            </w:pPr>
            <w:r w:rsidRPr="005262C4">
              <w:rPr>
                <w:rFonts w:ascii="Verdana" w:hAnsi="Verdana"/>
              </w:rPr>
              <w:t>There were apologies from Andy Williams, Margaret Cairney, Anne Salter, Andrea Henderson, Kathleen Frew, Jamie Gillespie, William Brown</w:t>
            </w:r>
            <w:r w:rsidR="00E608F0" w:rsidRPr="005262C4">
              <w:rPr>
                <w:rFonts w:ascii="Verdana" w:hAnsi="Verdana"/>
              </w:rPr>
              <w:t>, Rachel Keenan</w:t>
            </w:r>
            <w:r w:rsidRPr="005262C4">
              <w:rPr>
                <w:rFonts w:ascii="Verdana" w:hAnsi="Verdana"/>
              </w:rPr>
              <w:t xml:space="preserve"> and Anne- Marie O’Hare.</w:t>
            </w:r>
          </w:p>
          <w:p w:rsidR="008809B6" w:rsidRPr="005262C4" w:rsidRDefault="008809B6" w:rsidP="00CD7E9F">
            <w:pPr>
              <w:rPr>
                <w:rFonts w:ascii="Verdana" w:hAnsi="Verdana"/>
              </w:rPr>
            </w:pPr>
          </w:p>
        </w:tc>
      </w:tr>
      <w:tr w:rsidR="004E2326" w:rsidRPr="005262C4" w:rsidTr="00466017">
        <w:trPr>
          <w:trHeight w:val="646"/>
        </w:trPr>
        <w:tc>
          <w:tcPr>
            <w:tcW w:w="2141" w:type="dxa"/>
          </w:tcPr>
          <w:p w:rsidR="004E2326" w:rsidRPr="005262C4" w:rsidRDefault="00F02E14" w:rsidP="005675A2">
            <w:pPr>
              <w:rPr>
                <w:rFonts w:ascii="Verdana" w:hAnsi="Verdana"/>
                <w:b/>
              </w:rPr>
            </w:pPr>
            <w:r w:rsidRPr="005262C4">
              <w:rPr>
                <w:rFonts w:ascii="Verdana" w:hAnsi="Verdana"/>
                <w:b/>
              </w:rPr>
              <w:t>Introductions and approval of previous m</w:t>
            </w:r>
            <w:r w:rsidR="004E2326" w:rsidRPr="005262C4">
              <w:rPr>
                <w:rFonts w:ascii="Verdana" w:hAnsi="Verdana"/>
                <w:b/>
              </w:rPr>
              <w:t>inutes</w:t>
            </w:r>
          </w:p>
          <w:p w:rsidR="003E6EDC" w:rsidRPr="005262C4" w:rsidRDefault="003E6EDC" w:rsidP="005675A2">
            <w:pPr>
              <w:rPr>
                <w:rFonts w:ascii="Verdana" w:hAnsi="Verdana"/>
                <w:b/>
              </w:rPr>
            </w:pPr>
          </w:p>
        </w:tc>
        <w:tc>
          <w:tcPr>
            <w:tcW w:w="6885" w:type="dxa"/>
          </w:tcPr>
          <w:p w:rsidR="004E2326" w:rsidRPr="005262C4" w:rsidRDefault="000F00AF" w:rsidP="005675A2">
            <w:pPr>
              <w:rPr>
                <w:rFonts w:ascii="Verdana" w:hAnsi="Verdana"/>
              </w:rPr>
            </w:pPr>
            <w:r w:rsidRPr="005262C4">
              <w:rPr>
                <w:rFonts w:ascii="Verdana" w:hAnsi="Verdana"/>
              </w:rPr>
              <w:t>Minutes of the p</w:t>
            </w:r>
            <w:r w:rsidR="003E6EDC" w:rsidRPr="005262C4">
              <w:rPr>
                <w:rFonts w:ascii="Verdana" w:hAnsi="Verdana"/>
              </w:rPr>
              <w:t>revious forum were approved</w:t>
            </w:r>
            <w:r w:rsidRPr="005262C4">
              <w:rPr>
                <w:rFonts w:ascii="Verdana" w:hAnsi="Verdana"/>
              </w:rPr>
              <w:t>.</w:t>
            </w:r>
          </w:p>
        </w:tc>
      </w:tr>
      <w:tr w:rsidR="004E2326" w:rsidRPr="005262C4" w:rsidTr="00466017">
        <w:trPr>
          <w:trHeight w:val="1044"/>
        </w:trPr>
        <w:tc>
          <w:tcPr>
            <w:tcW w:w="2141" w:type="dxa"/>
          </w:tcPr>
          <w:p w:rsidR="001C4C2B" w:rsidRPr="005262C4" w:rsidRDefault="001B5691" w:rsidP="001B5691">
            <w:pPr>
              <w:rPr>
                <w:rFonts w:ascii="Verdana" w:hAnsi="Verdana"/>
                <w:b/>
              </w:rPr>
            </w:pPr>
            <w:r w:rsidRPr="005262C4">
              <w:rPr>
                <w:rFonts w:ascii="Verdana" w:hAnsi="Verdana"/>
                <w:b/>
              </w:rPr>
              <w:t>Year of the Young People 2018</w:t>
            </w:r>
            <w:r w:rsidR="006C33E5" w:rsidRPr="005262C4">
              <w:rPr>
                <w:rFonts w:ascii="Verdana" w:hAnsi="Verdana"/>
                <w:b/>
              </w:rPr>
              <w:t>- Fern Milne and Lisa Holland</w:t>
            </w:r>
          </w:p>
        </w:tc>
        <w:tc>
          <w:tcPr>
            <w:tcW w:w="6885" w:type="dxa"/>
          </w:tcPr>
          <w:p w:rsidR="006C33E5" w:rsidRPr="005262C4" w:rsidRDefault="006C33E5" w:rsidP="003E6EDC">
            <w:pPr>
              <w:rPr>
                <w:rFonts w:ascii="Verdana" w:hAnsi="Verdana"/>
              </w:rPr>
            </w:pPr>
            <w:r w:rsidRPr="005262C4">
              <w:rPr>
                <w:rFonts w:ascii="Verdana" w:hAnsi="Verdana"/>
              </w:rPr>
              <w:t>Fern works with young ambassadors of which there are 10 in the Stirling area.</w:t>
            </w:r>
            <w:r w:rsidR="00B2398A">
              <w:rPr>
                <w:rFonts w:ascii="Verdana" w:hAnsi="Verdana"/>
              </w:rPr>
              <w:t xml:space="preserve"> The young ambassadors will be promoting the year of Young People.</w:t>
            </w:r>
            <w:r w:rsidRPr="005262C4">
              <w:rPr>
                <w:rFonts w:ascii="Verdana" w:hAnsi="Verdana"/>
              </w:rPr>
              <w:t xml:space="preserve"> They will be having their first meeting next Wednesday. Ambassadors will attend events within the community which they will get involved in. They will also take pictures and do reflections on the event. Two of the ambassadors are at school, six are teachers, one is at College and one is in full time work. They will be building links with the University. </w:t>
            </w:r>
            <w:r w:rsidR="00451A4D" w:rsidRPr="005262C4">
              <w:rPr>
                <w:rFonts w:ascii="Verdana" w:hAnsi="Verdana"/>
              </w:rPr>
              <w:t>Clackmannanshire have ambassadors too.</w:t>
            </w:r>
          </w:p>
          <w:p w:rsidR="006C33E5" w:rsidRPr="005262C4" w:rsidRDefault="006C33E5" w:rsidP="003E6EDC">
            <w:pPr>
              <w:rPr>
                <w:rFonts w:ascii="Verdana" w:hAnsi="Verdana"/>
              </w:rPr>
            </w:pPr>
          </w:p>
          <w:p w:rsidR="00B2398A" w:rsidRPr="005262C4" w:rsidRDefault="006C33E5" w:rsidP="00B2398A">
            <w:pPr>
              <w:rPr>
                <w:rFonts w:ascii="Verdana" w:hAnsi="Verdana"/>
              </w:rPr>
            </w:pPr>
            <w:r w:rsidRPr="005262C4">
              <w:rPr>
                <w:rFonts w:ascii="Verdana" w:hAnsi="Verdana"/>
              </w:rPr>
              <w:t>Lisa will coordinate the Year of the Young people plan on behalf of Stirling. They will run key events throughout the year. There is a website for the year of the young people. You can</w:t>
            </w:r>
            <w:r w:rsidR="00740E07" w:rsidRPr="005262C4">
              <w:rPr>
                <w:rFonts w:ascii="Verdana" w:hAnsi="Verdana"/>
              </w:rPr>
              <w:t xml:space="preserve"> also</w:t>
            </w:r>
            <w:r w:rsidRPr="005262C4">
              <w:rPr>
                <w:rFonts w:ascii="Verdana" w:hAnsi="Verdana"/>
              </w:rPr>
              <w:t xml:space="preserve"> follow it on twitter via “#yearyoungpeople” and </w:t>
            </w:r>
            <w:r w:rsidR="00AF6F68" w:rsidRPr="005262C4">
              <w:rPr>
                <w:rFonts w:ascii="Verdana" w:hAnsi="Verdana"/>
              </w:rPr>
              <w:t xml:space="preserve">on </w:t>
            </w:r>
            <w:r w:rsidRPr="005262C4">
              <w:rPr>
                <w:rFonts w:ascii="Verdana" w:hAnsi="Verdana"/>
              </w:rPr>
              <w:t>facebook</w:t>
            </w:r>
            <w:r w:rsidR="00AF6F68" w:rsidRPr="005262C4">
              <w:rPr>
                <w:rFonts w:ascii="Verdana" w:hAnsi="Verdana"/>
              </w:rPr>
              <w:t xml:space="preserve">. </w:t>
            </w:r>
            <w:r w:rsidR="00B2398A" w:rsidRPr="005262C4">
              <w:rPr>
                <w:rFonts w:ascii="Verdana" w:hAnsi="Verdana"/>
              </w:rPr>
              <w:t xml:space="preserve"> </w:t>
            </w:r>
            <w:r w:rsidR="00B2398A" w:rsidRPr="005262C4">
              <w:rPr>
                <w:rFonts w:ascii="Verdana" w:hAnsi="Verdana"/>
              </w:rPr>
              <w:t xml:space="preserve">The panel of ambassadors will identify a young person every month to be the young person of the month. </w:t>
            </w:r>
          </w:p>
          <w:p w:rsidR="00B2398A" w:rsidRDefault="00B2398A" w:rsidP="003E6EDC">
            <w:pPr>
              <w:rPr>
                <w:rFonts w:ascii="Verdana" w:hAnsi="Verdana"/>
              </w:rPr>
            </w:pPr>
          </w:p>
          <w:p w:rsidR="00B2398A" w:rsidRDefault="00B2398A" w:rsidP="003E6EDC">
            <w:pPr>
              <w:rPr>
                <w:rFonts w:ascii="Verdana" w:hAnsi="Verdana"/>
              </w:rPr>
            </w:pPr>
            <w:r w:rsidRPr="005262C4">
              <w:rPr>
                <w:rFonts w:ascii="Verdana" w:hAnsi="Verdana"/>
              </w:rPr>
              <w:t>This is a great opportunity to enhance social connectedness.</w:t>
            </w:r>
          </w:p>
          <w:p w:rsidR="00B2398A" w:rsidRDefault="00B2398A" w:rsidP="003E6EDC">
            <w:pPr>
              <w:rPr>
                <w:rFonts w:ascii="Verdana" w:hAnsi="Verdana"/>
              </w:rPr>
            </w:pPr>
          </w:p>
          <w:p w:rsidR="00B2398A" w:rsidRDefault="00B2398A" w:rsidP="003E6EDC">
            <w:pPr>
              <w:rPr>
                <w:rFonts w:ascii="Verdana" w:hAnsi="Verdana"/>
              </w:rPr>
            </w:pPr>
            <w:r>
              <w:rPr>
                <w:rFonts w:ascii="Verdana" w:hAnsi="Verdana"/>
              </w:rPr>
              <w:t>ACTION: Can o</w:t>
            </w:r>
            <w:r w:rsidR="00AF6F68" w:rsidRPr="005262C4">
              <w:rPr>
                <w:rFonts w:ascii="Verdana" w:hAnsi="Verdana"/>
              </w:rPr>
              <w:t xml:space="preserve">rganisations provide information about </w:t>
            </w:r>
            <w:r>
              <w:rPr>
                <w:rFonts w:ascii="Verdana" w:hAnsi="Verdana"/>
              </w:rPr>
              <w:t xml:space="preserve">any events they have for young people using </w:t>
            </w:r>
            <w:r w:rsidR="00AF6F68" w:rsidRPr="005262C4">
              <w:rPr>
                <w:rFonts w:ascii="Verdana" w:hAnsi="Verdana"/>
              </w:rPr>
              <w:t>the pro</w:t>
            </w:r>
            <w:r w:rsidR="003906F4" w:rsidRPr="005262C4">
              <w:rPr>
                <w:rFonts w:ascii="Verdana" w:hAnsi="Verdana"/>
              </w:rPr>
              <w:t xml:space="preserve"> </w:t>
            </w:r>
            <w:r>
              <w:rPr>
                <w:rFonts w:ascii="Verdana" w:hAnsi="Verdana"/>
              </w:rPr>
              <w:t xml:space="preserve">forma, </w:t>
            </w:r>
            <w:r w:rsidR="00AF6F68" w:rsidRPr="005262C4">
              <w:rPr>
                <w:rFonts w:ascii="Verdana" w:hAnsi="Verdana"/>
              </w:rPr>
              <w:t xml:space="preserve">by the </w:t>
            </w:r>
            <w:r w:rsidR="00451A4D" w:rsidRPr="005262C4">
              <w:rPr>
                <w:rFonts w:ascii="Verdana" w:hAnsi="Verdana"/>
              </w:rPr>
              <w:t>13</w:t>
            </w:r>
            <w:r w:rsidR="00AF6F68" w:rsidRPr="005262C4">
              <w:rPr>
                <w:rFonts w:ascii="Verdana" w:hAnsi="Verdana"/>
                <w:vertAlign w:val="superscript"/>
              </w:rPr>
              <w:t>th</w:t>
            </w:r>
            <w:r w:rsidR="00AF6F68" w:rsidRPr="005262C4">
              <w:rPr>
                <w:rFonts w:ascii="Verdana" w:hAnsi="Verdana"/>
              </w:rPr>
              <w:t xml:space="preserve"> of February. </w:t>
            </w:r>
          </w:p>
          <w:p w:rsidR="00B2398A" w:rsidRDefault="00B2398A" w:rsidP="003E6EDC">
            <w:pPr>
              <w:rPr>
                <w:rFonts w:ascii="Verdana" w:hAnsi="Verdana"/>
              </w:rPr>
            </w:pPr>
            <w:r w:rsidRPr="005262C4">
              <w:rPr>
                <w:rFonts w:ascii="Verdana" w:hAnsi="Verdana"/>
              </w:rPr>
              <w:t xml:space="preserve">Lisa will also put the events on the events calendar which will show the vast number of opportunities available. </w:t>
            </w:r>
            <w:r>
              <w:rPr>
                <w:rFonts w:ascii="Verdana" w:hAnsi="Verdana"/>
              </w:rPr>
              <w:t>If you would like a Young Ambassador to attend your event please g</w:t>
            </w:r>
            <w:r w:rsidRPr="005262C4">
              <w:rPr>
                <w:rFonts w:ascii="Verdana" w:hAnsi="Verdana"/>
              </w:rPr>
              <w:t>et in touch with Lisa (</w:t>
            </w:r>
            <w:hyperlink r:id="rId7" w:history="1">
              <w:r w:rsidRPr="005262C4">
                <w:rPr>
                  <w:rStyle w:val="Hyperlink"/>
                  <w:rFonts w:ascii="Verdana" w:hAnsi="Verdana"/>
                </w:rPr>
                <w:t>hollandl@stirling.gov.uk</w:t>
              </w:r>
            </w:hyperlink>
            <w:r w:rsidRPr="005262C4">
              <w:rPr>
                <w:rFonts w:ascii="Verdana" w:hAnsi="Verdana"/>
              </w:rPr>
              <w:t>).</w:t>
            </w:r>
          </w:p>
          <w:p w:rsidR="00B2398A" w:rsidRDefault="00B2398A" w:rsidP="003E6EDC">
            <w:pPr>
              <w:rPr>
                <w:rFonts w:ascii="Verdana" w:hAnsi="Verdana"/>
              </w:rPr>
            </w:pPr>
          </w:p>
          <w:p w:rsidR="00056ABE" w:rsidRPr="005262C4" w:rsidRDefault="00056ABE" w:rsidP="00B2398A">
            <w:pPr>
              <w:rPr>
                <w:rFonts w:ascii="Verdana" w:hAnsi="Verdana"/>
              </w:rPr>
            </w:pPr>
          </w:p>
        </w:tc>
      </w:tr>
      <w:tr w:rsidR="004E2326" w:rsidRPr="005262C4" w:rsidTr="00466017">
        <w:trPr>
          <w:trHeight w:val="70"/>
        </w:trPr>
        <w:tc>
          <w:tcPr>
            <w:tcW w:w="2141" w:type="dxa"/>
          </w:tcPr>
          <w:p w:rsidR="001B5691" w:rsidRPr="005262C4" w:rsidRDefault="001B5691" w:rsidP="001B5691">
            <w:pPr>
              <w:rPr>
                <w:rFonts w:ascii="Verdana" w:hAnsi="Verdana"/>
                <w:b/>
              </w:rPr>
            </w:pPr>
            <w:r w:rsidRPr="005262C4">
              <w:rPr>
                <w:rFonts w:ascii="Verdana" w:hAnsi="Verdana"/>
                <w:b/>
              </w:rPr>
              <w:lastRenderedPageBreak/>
              <w:t>Liza Miles- Family Mediation Central Scotland</w:t>
            </w:r>
          </w:p>
          <w:p w:rsidR="004E2326" w:rsidRPr="005262C4" w:rsidRDefault="004E2326" w:rsidP="005675A2">
            <w:pPr>
              <w:rPr>
                <w:rFonts w:ascii="Verdana" w:hAnsi="Verdana"/>
                <w:b/>
              </w:rPr>
            </w:pPr>
          </w:p>
          <w:p w:rsidR="001C4C2B" w:rsidRPr="005262C4" w:rsidRDefault="001C4C2B" w:rsidP="005675A2">
            <w:pPr>
              <w:rPr>
                <w:rFonts w:ascii="Verdana" w:hAnsi="Verdana"/>
                <w:b/>
              </w:rPr>
            </w:pPr>
          </w:p>
        </w:tc>
        <w:tc>
          <w:tcPr>
            <w:tcW w:w="6885" w:type="dxa"/>
          </w:tcPr>
          <w:p w:rsidR="004E2326" w:rsidRPr="005262C4" w:rsidRDefault="00AF6F68" w:rsidP="003E6EDC">
            <w:pPr>
              <w:rPr>
                <w:rFonts w:ascii="Verdana" w:hAnsi="Verdana"/>
              </w:rPr>
            </w:pPr>
            <w:r w:rsidRPr="005262C4">
              <w:rPr>
                <w:rFonts w:ascii="Verdana" w:hAnsi="Verdana"/>
              </w:rPr>
              <w:t>Liza trained as a mediator and her role is in community education and fundraising. Family Mediation Central Scotland receive referrals from a wide range of families to provide services across a broad sector. Children go to play at the family contact centre and this is an opportunity for the child to meet with a family member who</w:t>
            </w:r>
            <w:r w:rsidR="00740E07" w:rsidRPr="005262C4">
              <w:rPr>
                <w:rFonts w:ascii="Verdana" w:hAnsi="Verdana"/>
              </w:rPr>
              <w:t xml:space="preserve"> they may not see </w:t>
            </w:r>
            <w:r w:rsidR="00673D86" w:rsidRPr="005262C4">
              <w:rPr>
                <w:rFonts w:ascii="Verdana" w:hAnsi="Verdana"/>
              </w:rPr>
              <w:t xml:space="preserve">very often due to </w:t>
            </w:r>
            <w:r w:rsidR="00740E07" w:rsidRPr="005262C4">
              <w:rPr>
                <w:rFonts w:ascii="Verdana" w:hAnsi="Verdana"/>
              </w:rPr>
              <w:t xml:space="preserve">various reasons such as </w:t>
            </w:r>
            <w:r w:rsidR="00673D86" w:rsidRPr="005262C4">
              <w:rPr>
                <w:rFonts w:ascii="Verdana" w:hAnsi="Verdana"/>
              </w:rPr>
              <w:t>a court order</w:t>
            </w:r>
            <w:r w:rsidRPr="005262C4">
              <w:rPr>
                <w:rFonts w:ascii="Verdana" w:hAnsi="Verdana"/>
              </w:rPr>
              <w:t>. The session may be supervised whereby someone is present and taking notes or supported whereby the organiser is present in the vicinity of the meeting.</w:t>
            </w:r>
            <w:r w:rsidR="00673D86" w:rsidRPr="005262C4">
              <w:rPr>
                <w:rFonts w:ascii="Verdana" w:hAnsi="Verdana"/>
              </w:rPr>
              <w:t xml:space="preserve"> The report written can be useful for schools and can help the child receive a diagnosis. The child</w:t>
            </w:r>
            <w:r w:rsidR="00540A1E" w:rsidRPr="005262C4">
              <w:rPr>
                <w:rFonts w:ascii="Verdana" w:hAnsi="Verdana"/>
              </w:rPr>
              <w:t xml:space="preserve"> often </w:t>
            </w:r>
            <w:r w:rsidR="00673D86" w:rsidRPr="005262C4">
              <w:rPr>
                <w:rFonts w:ascii="Verdana" w:hAnsi="Verdana"/>
              </w:rPr>
              <w:t>benefits from seeing the other parent. All intakes are free although there are some charges for some services. The child contact centre is for children aged up to 8 or 9 years and they are always given the choice about meeting a family member. Sometimes family members have suffered from postpartum depression, drug or alcohol abuse. Liza would encourage people to come and talk to Family Mediation Central Scotland and a</w:t>
            </w:r>
            <w:r w:rsidR="00740E07" w:rsidRPr="005262C4">
              <w:rPr>
                <w:rFonts w:ascii="Verdana" w:hAnsi="Verdana"/>
              </w:rPr>
              <w:t>rrange a</w:t>
            </w:r>
            <w:r w:rsidR="00673D86" w:rsidRPr="005262C4">
              <w:rPr>
                <w:rFonts w:ascii="Verdana" w:hAnsi="Verdana"/>
              </w:rPr>
              <w:t xml:space="preserve"> meeting wi</w:t>
            </w:r>
            <w:r w:rsidR="00740E07" w:rsidRPr="005262C4">
              <w:rPr>
                <w:rFonts w:ascii="Verdana" w:hAnsi="Verdana"/>
              </w:rPr>
              <w:t>th family support workers</w:t>
            </w:r>
            <w:r w:rsidR="00673D86" w:rsidRPr="005262C4">
              <w:rPr>
                <w:rFonts w:ascii="Verdana" w:hAnsi="Verdana"/>
              </w:rPr>
              <w:t xml:space="preserve">. The centre is keen to have young people volunteering at the centre. </w:t>
            </w:r>
          </w:p>
          <w:p w:rsidR="00AF6F68" w:rsidRPr="005262C4" w:rsidRDefault="00AF6F68" w:rsidP="003E6EDC">
            <w:pPr>
              <w:rPr>
                <w:rFonts w:ascii="Verdana" w:hAnsi="Verdana"/>
              </w:rPr>
            </w:pPr>
          </w:p>
        </w:tc>
      </w:tr>
      <w:tr w:rsidR="00F109AA" w:rsidRPr="005262C4" w:rsidTr="00466017">
        <w:tblPrEx>
          <w:tblLook w:val="0000" w:firstRow="0" w:lastRow="0" w:firstColumn="0" w:lastColumn="0" w:noHBand="0" w:noVBand="0"/>
        </w:tblPrEx>
        <w:trPr>
          <w:trHeight w:val="1689"/>
        </w:trPr>
        <w:tc>
          <w:tcPr>
            <w:tcW w:w="2141" w:type="dxa"/>
          </w:tcPr>
          <w:p w:rsidR="00F109AA" w:rsidRPr="005262C4" w:rsidRDefault="003E6EDC" w:rsidP="003E6EDC">
            <w:pPr>
              <w:rPr>
                <w:rFonts w:ascii="Verdana" w:hAnsi="Verdana"/>
                <w:b/>
              </w:rPr>
            </w:pPr>
            <w:r w:rsidRPr="005262C4">
              <w:rPr>
                <w:rFonts w:ascii="Verdana" w:hAnsi="Verdana"/>
                <w:b/>
              </w:rPr>
              <w:t>Children’s Services Plan Update</w:t>
            </w:r>
          </w:p>
        </w:tc>
        <w:tc>
          <w:tcPr>
            <w:tcW w:w="6885" w:type="dxa"/>
          </w:tcPr>
          <w:p w:rsidR="00A467A3" w:rsidRPr="00A467A3" w:rsidRDefault="00A467A3" w:rsidP="00A467A3">
            <w:pPr>
              <w:spacing w:before="300" w:after="150" w:line="330" w:lineRule="atLeast"/>
              <w:outlineLvl w:val="2"/>
              <w:rPr>
                <w:rFonts w:ascii="Verdana" w:eastAsia="Times New Roman" w:hAnsi="Verdana" w:cs="Times New Roman"/>
                <w:bCs/>
                <w:lang w:eastAsia="en-GB"/>
              </w:rPr>
            </w:pPr>
            <w:r w:rsidRPr="00A467A3">
              <w:rPr>
                <w:rFonts w:ascii="Verdana" w:eastAsia="Times New Roman" w:hAnsi="Verdana" w:cs="Times New Roman"/>
                <w:bCs/>
                <w:lang w:eastAsia="en-GB"/>
              </w:rPr>
              <w:t xml:space="preserve">A new </w:t>
            </w:r>
            <w:hyperlink r:id="rId8" w:history="1">
              <w:r w:rsidRPr="00A467A3">
                <w:rPr>
                  <w:rFonts w:ascii="Verdana" w:eastAsia="Times New Roman" w:hAnsi="Verdana" w:cs="Times New Roman"/>
                  <w:bCs/>
                  <w:lang w:eastAsia="en-GB"/>
                </w:rPr>
                <w:t>Children’s Services Plan</w:t>
              </w:r>
            </w:hyperlink>
            <w:r w:rsidRPr="00A467A3">
              <w:rPr>
                <w:rFonts w:ascii="Verdana" w:eastAsia="Times New Roman" w:hAnsi="Verdana" w:cs="Times New Roman"/>
                <w:bCs/>
                <w:lang w:eastAsia="en-GB"/>
              </w:rPr>
              <w:t xml:space="preserve"> for Stirling has been agreed and is for all of Stirling’s children and young people (up to the age of 18 years and care leavers up to the age of 25) and their families, and all staff working in agencies in the Stirling area who provide:</w:t>
            </w:r>
          </w:p>
          <w:p w:rsidR="00A467A3" w:rsidRPr="00A467A3" w:rsidRDefault="00A467A3" w:rsidP="00A467A3">
            <w:pPr>
              <w:numPr>
                <w:ilvl w:val="0"/>
                <w:numId w:val="26"/>
              </w:numPr>
              <w:spacing w:before="100" w:beforeAutospacing="1" w:after="100" w:afterAutospacing="1"/>
              <w:rPr>
                <w:rFonts w:ascii="Verdana" w:eastAsia="Times New Roman" w:hAnsi="Verdana" w:cs="Times New Roman"/>
                <w:lang w:eastAsia="en-GB"/>
              </w:rPr>
            </w:pPr>
            <w:r w:rsidRPr="00A467A3">
              <w:rPr>
                <w:rFonts w:ascii="Verdana" w:eastAsia="Times New Roman" w:hAnsi="Verdana" w:cs="Times New Roman"/>
                <w:lang w:eastAsia="en-GB"/>
              </w:rPr>
              <w:lastRenderedPageBreak/>
              <w:t>services directly to children, young people and families, or;</w:t>
            </w:r>
          </w:p>
          <w:p w:rsidR="00A467A3" w:rsidRPr="00A467A3" w:rsidRDefault="00A467A3" w:rsidP="00A467A3">
            <w:pPr>
              <w:numPr>
                <w:ilvl w:val="0"/>
                <w:numId w:val="26"/>
              </w:numPr>
              <w:spacing w:before="100" w:beforeAutospacing="1" w:after="100" w:afterAutospacing="1"/>
              <w:rPr>
                <w:rFonts w:ascii="Verdana" w:eastAsia="Times New Roman" w:hAnsi="Verdana" w:cs="Times New Roman"/>
                <w:lang w:eastAsia="en-GB"/>
              </w:rPr>
            </w:pPr>
            <w:proofErr w:type="gramStart"/>
            <w:r w:rsidRPr="00A467A3">
              <w:rPr>
                <w:rFonts w:ascii="Verdana" w:eastAsia="Times New Roman" w:hAnsi="Verdana" w:cs="Times New Roman"/>
                <w:lang w:eastAsia="en-GB"/>
              </w:rPr>
              <w:t>related</w:t>
            </w:r>
            <w:proofErr w:type="gramEnd"/>
            <w:r w:rsidRPr="00A467A3">
              <w:rPr>
                <w:rFonts w:ascii="Verdana" w:eastAsia="Times New Roman" w:hAnsi="Verdana" w:cs="Times New Roman"/>
                <w:lang w:eastAsia="en-GB"/>
              </w:rPr>
              <w:t xml:space="preserve"> services that could have a significant effect on the wellbeing of children and young people.</w:t>
            </w:r>
          </w:p>
          <w:p w:rsidR="004E05C8" w:rsidRDefault="00673D86" w:rsidP="00673D86">
            <w:pPr>
              <w:pStyle w:val="NoSpacing"/>
              <w:rPr>
                <w:rFonts w:ascii="Verdana" w:hAnsi="Verdana"/>
              </w:rPr>
            </w:pPr>
            <w:r w:rsidRPr="005262C4">
              <w:rPr>
                <w:rFonts w:ascii="Verdana" w:hAnsi="Verdana"/>
              </w:rPr>
              <w:t>The three priority areas are children in low income families, mental health and care experienced.</w:t>
            </w:r>
            <w:r w:rsidR="00A467A3">
              <w:rPr>
                <w:rFonts w:ascii="Verdana" w:hAnsi="Verdana"/>
              </w:rPr>
              <w:t xml:space="preserve"> To view the full document, click here </w:t>
            </w:r>
            <w:hyperlink r:id="rId9" w:history="1">
              <w:r w:rsidR="00A467A3" w:rsidRPr="00782423">
                <w:rPr>
                  <w:rStyle w:val="Hyperlink"/>
                  <w:rFonts w:ascii="Verdana" w:hAnsi="Verdana"/>
                </w:rPr>
                <w:t>https://www.stirling.gov.uk/__documents/education-and-learning/policies-and-guidelines/childrens-services-plan/childrensservicesplan.pdf</w:t>
              </w:r>
            </w:hyperlink>
          </w:p>
          <w:p w:rsidR="00A467A3" w:rsidRPr="005262C4" w:rsidRDefault="00A467A3" w:rsidP="00673D86">
            <w:pPr>
              <w:pStyle w:val="NoSpacing"/>
              <w:rPr>
                <w:rFonts w:ascii="Verdana" w:hAnsi="Verdana"/>
              </w:rPr>
            </w:pPr>
            <w:bookmarkStart w:id="0" w:name="_GoBack"/>
            <w:bookmarkEnd w:id="0"/>
          </w:p>
          <w:p w:rsidR="00673D86" w:rsidRPr="005262C4" w:rsidRDefault="00673D86" w:rsidP="00673D86">
            <w:pPr>
              <w:pStyle w:val="NoSpacing"/>
              <w:rPr>
                <w:rFonts w:ascii="Verdana" w:hAnsi="Verdana"/>
              </w:rPr>
            </w:pPr>
          </w:p>
          <w:p w:rsidR="00466017" w:rsidRPr="005262C4" w:rsidRDefault="00673D86" w:rsidP="00673D86">
            <w:pPr>
              <w:pStyle w:val="NoSpacing"/>
              <w:rPr>
                <w:rFonts w:ascii="Verdana" w:hAnsi="Verdana"/>
              </w:rPr>
            </w:pPr>
            <w:r w:rsidRPr="005262C4">
              <w:rPr>
                <w:rFonts w:ascii="Verdana" w:hAnsi="Verdana"/>
              </w:rPr>
              <w:t>Stirling will establish a Champio</w:t>
            </w:r>
            <w:r w:rsidR="00540A1E" w:rsidRPr="005262C4">
              <w:rPr>
                <w:rFonts w:ascii="Verdana" w:hAnsi="Verdana"/>
              </w:rPr>
              <w:t xml:space="preserve">ns Board to lead this area. They </w:t>
            </w:r>
            <w:r w:rsidR="00466017" w:rsidRPr="005262C4">
              <w:rPr>
                <w:rFonts w:ascii="Verdana" w:hAnsi="Verdana"/>
              </w:rPr>
              <w:t>received funding from life changes trust to assist</w:t>
            </w:r>
            <w:r w:rsidR="00E52D4E" w:rsidRPr="005262C4">
              <w:rPr>
                <w:rFonts w:ascii="Verdana" w:hAnsi="Verdana"/>
              </w:rPr>
              <w:t xml:space="preserve"> them</w:t>
            </w:r>
            <w:r w:rsidR="00466017" w:rsidRPr="005262C4">
              <w:rPr>
                <w:rFonts w:ascii="Verdana" w:hAnsi="Verdana"/>
              </w:rPr>
              <w:t xml:space="preserve">. Two workers will be employed and the project will be funded for three years. The theme of the year one plan will include participation, establishment of the champions board, leadership, sustainability and learning and development. They have a detailed plan for three years. </w:t>
            </w:r>
          </w:p>
          <w:p w:rsidR="00466017" w:rsidRPr="005262C4" w:rsidRDefault="00466017" w:rsidP="00673D86">
            <w:pPr>
              <w:pStyle w:val="NoSpacing"/>
              <w:rPr>
                <w:rFonts w:ascii="Verdana" w:hAnsi="Verdana"/>
              </w:rPr>
            </w:pPr>
          </w:p>
          <w:p w:rsidR="00466017" w:rsidRPr="005262C4" w:rsidRDefault="00466017" w:rsidP="00673D86">
            <w:pPr>
              <w:pStyle w:val="NoSpacing"/>
              <w:rPr>
                <w:rFonts w:ascii="Verdana" w:hAnsi="Verdana"/>
              </w:rPr>
            </w:pPr>
            <w:r w:rsidRPr="005262C4">
              <w:rPr>
                <w:rFonts w:ascii="Verdana" w:hAnsi="Verdana"/>
              </w:rPr>
              <w:t>A previous group has expanded to lead on the area of mental health</w:t>
            </w:r>
            <w:r w:rsidR="00740E07" w:rsidRPr="005262C4">
              <w:rPr>
                <w:rFonts w:ascii="Verdana" w:hAnsi="Verdana"/>
              </w:rPr>
              <w:t>. In its current form it ha</w:t>
            </w:r>
            <w:r w:rsidRPr="005262C4">
              <w:rPr>
                <w:rFonts w:ascii="Verdana" w:hAnsi="Verdana"/>
              </w:rPr>
              <w:t>s met twice with the third meeting in February. They have been working closely with</w:t>
            </w:r>
            <w:r w:rsidR="00740E07" w:rsidRPr="005262C4">
              <w:rPr>
                <w:rFonts w:ascii="Verdana" w:hAnsi="Verdana"/>
              </w:rPr>
              <w:t xml:space="preserve"> a group of young people who co- </w:t>
            </w:r>
            <w:r w:rsidRPr="005262C4">
              <w:rPr>
                <w:rFonts w:ascii="Verdana" w:hAnsi="Verdana"/>
              </w:rPr>
              <w:t>designed the mental health event late in 2017 with a follow up scheduled for March.</w:t>
            </w:r>
          </w:p>
          <w:p w:rsidR="00466017" w:rsidRPr="005262C4" w:rsidRDefault="00466017" w:rsidP="00673D86">
            <w:pPr>
              <w:pStyle w:val="NoSpacing"/>
              <w:rPr>
                <w:rFonts w:ascii="Verdana" w:hAnsi="Verdana"/>
              </w:rPr>
            </w:pPr>
          </w:p>
          <w:p w:rsidR="00673D86" w:rsidRPr="005262C4" w:rsidRDefault="00466017" w:rsidP="00673D86">
            <w:pPr>
              <w:pStyle w:val="NoSpacing"/>
              <w:rPr>
                <w:rFonts w:ascii="Verdana" w:hAnsi="Verdana"/>
              </w:rPr>
            </w:pPr>
            <w:r w:rsidRPr="005262C4">
              <w:rPr>
                <w:rFonts w:ascii="Verdana" w:hAnsi="Verdana"/>
              </w:rPr>
              <w:t>For children in low income families a draft plan has been prepared. Outcome</w:t>
            </w:r>
            <w:r w:rsidR="00740E07" w:rsidRPr="005262C4">
              <w:rPr>
                <w:rFonts w:ascii="Verdana" w:hAnsi="Verdana"/>
              </w:rPr>
              <w:t>s</w:t>
            </w:r>
            <w:r w:rsidRPr="005262C4">
              <w:rPr>
                <w:rFonts w:ascii="Verdana" w:hAnsi="Verdana"/>
              </w:rPr>
              <w:t xml:space="preserve"> include reducing hunger and increasing food skills, cost of the school day and income max</w:t>
            </w:r>
            <w:r w:rsidR="00E52D4E" w:rsidRPr="005262C4">
              <w:rPr>
                <w:rFonts w:ascii="Verdana" w:hAnsi="Verdana"/>
              </w:rPr>
              <w:t>imisation</w:t>
            </w:r>
            <w:r w:rsidRPr="005262C4">
              <w:rPr>
                <w:rFonts w:ascii="Verdana" w:hAnsi="Verdana"/>
              </w:rPr>
              <w:t xml:space="preserve">. </w:t>
            </w:r>
          </w:p>
          <w:p w:rsidR="00673D86" w:rsidRPr="005262C4" w:rsidRDefault="00673D86" w:rsidP="00673D86">
            <w:pPr>
              <w:pStyle w:val="NoSpacing"/>
              <w:rPr>
                <w:rFonts w:ascii="Verdana" w:hAnsi="Verdana"/>
              </w:rPr>
            </w:pPr>
          </w:p>
          <w:p w:rsidR="00466017" w:rsidRPr="005262C4" w:rsidRDefault="00466017" w:rsidP="00673D86">
            <w:pPr>
              <w:pStyle w:val="NoSpacing"/>
              <w:rPr>
                <w:rFonts w:ascii="Verdana" w:hAnsi="Verdana"/>
              </w:rPr>
            </w:pPr>
            <w:r w:rsidRPr="005262C4">
              <w:rPr>
                <w:rFonts w:ascii="Verdana" w:hAnsi="Verdana"/>
              </w:rPr>
              <w:t>Refer to the children services plan document. Please provide your response to the document by email to Polly Rodger (</w:t>
            </w:r>
            <w:hyperlink r:id="rId10" w:history="1">
              <w:r w:rsidRPr="005262C4">
                <w:rPr>
                  <w:rStyle w:val="Hyperlink"/>
                  <w:rFonts w:ascii="Verdana" w:hAnsi="Verdana"/>
                </w:rPr>
                <w:t>pollyrodger@sventerprise.org.uk</w:t>
              </w:r>
            </w:hyperlink>
            <w:r w:rsidRPr="005262C4">
              <w:rPr>
                <w:rFonts w:ascii="Verdana" w:hAnsi="Verdana"/>
              </w:rPr>
              <w:t xml:space="preserve">). </w:t>
            </w:r>
          </w:p>
          <w:p w:rsidR="00673D86" w:rsidRPr="005262C4" w:rsidRDefault="00673D86" w:rsidP="00673D86">
            <w:pPr>
              <w:pStyle w:val="NoSpacing"/>
              <w:rPr>
                <w:rFonts w:ascii="Verdana" w:hAnsi="Verdana"/>
              </w:rPr>
            </w:pPr>
          </w:p>
        </w:tc>
      </w:tr>
      <w:tr w:rsidR="00622875" w:rsidRPr="005262C4" w:rsidTr="00466017">
        <w:tblPrEx>
          <w:tblLook w:val="0000" w:firstRow="0" w:lastRow="0" w:firstColumn="0" w:lastColumn="0" w:noHBand="0" w:noVBand="0"/>
        </w:tblPrEx>
        <w:trPr>
          <w:trHeight w:val="1786"/>
        </w:trPr>
        <w:tc>
          <w:tcPr>
            <w:tcW w:w="2141" w:type="dxa"/>
          </w:tcPr>
          <w:p w:rsidR="008201D7" w:rsidRPr="005262C4" w:rsidRDefault="003E6EDC" w:rsidP="008201D7">
            <w:pPr>
              <w:rPr>
                <w:rFonts w:ascii="Verdana" w:hAnsi="Verdana"/>
                <w:b/>
              </w:rPr>
            </w:pPr>
            <w:r w:rsidRPr="005262C4">
              <w:rPr>
                <w:rFonts w:ascii="Verdana" w:hAnsi="Verdana"/>
                <w:b/>
              </w:rPr>
              <w:lastRenderedPageBreak/>
              <w:t>Communication and engagement with Children, Young people and parents</w:t>
            </w:r>
          </w:p>
          <w:p w:rsidR="00622875" w:rsidRPr="005262C4" w:rsidRDefault="00622875" w:rsidP="007F4BA6">
            <w:pPr>
              <w:rPr>
                <w:rFonts w:ascii="Verdana" w:hAnsi="Verdana"/>
                <w:b/>
              </w:rPr>
            </w:pPr>
          </w:p>
        </w:tc>
        <w:tc>
          <w:tcPr>
            <w:tcW w:w="6885" w:type="dxa"/>
          </w:tcPr>
          <w:p w:rsidR="00067DE8" w:rsidRPr="005262C4" w:rsidRDefault="00466017" w:rsidP="00FD4B27">
            <w:pPr>
              <w:pStyle w:val="NoSpacing"/>
              <w:rPr>
                <w:rFonts w:ascii="Verdana" w:hAnsi="Verdana"/>
              </w:rPr>
            </w:pPr>
            <w:r w:rsidRPr="005262C4">
              <w:rPr>
                <w:rFonts w:ascii="Verdana" w:hAnsi="Verdana"/>
              </w:rPr>
              <w:t>Please refer to the Stirling Children’s Services plan 2017- 2020. Feedback from families would be helpful.</w:t>
            </w:r>
          </w:p>
        </w:tc>
      </w:tr>
      <w:tr w:rsidR="003E6EDC" w:rsidRPr="005262C4" w:rsidTr="00466017">
        <w:tblPrEx>
          <w:tblLook w:val="0000" w:firstRow="0" w:lastRow="0" w:firstColumn="0" w:lastColumn="0" w:noHBand="0" w:noVBand="0"/>
        </w:tblPrEx>
        <w:trPr>
          <w:trHeight w:val="933"/>
        </w:trPr>
        <w:tc>
          <w:tcPr>
            <w:tcW w:w="2141" w:type="dxa"/>
          </w:tcPr>
          <w:p w:rsidR="003E6EDC" w:rsidRPr="005262C4" w:rsidRDefault="003E6EDC" w:rsidP="00F109AA">
            <w:pPr>
              <w:pStyle w:val="NoSpacing"/>
              <w:rPr>
                <w:rFonts w:ascii="Verdana" w:hAnsi="Verdana"/>
                <w:b/>
              </w:rPr>
            </w:pPr>
            <w:r w:rsidRPr="005262C4">
              <w:rPr>
                <w:rFonts w:ascii="Verdana" w:hAnsi="Verdana"/>
                <w:b/>
              </w:rPr>
              <w:t>Workforce development discussion 2018-19</w:t>
            </w:r>
          </w:p>
        </w:tc>
        <w:tc>
          <w:tcPr>
            <w:tcW w:w="6885" w:type="dxa"/>
          </w:tcPr>
          <w:p w:rsidR="003E6EDC" w:rsidRPr="005262C4" w:rsidRDefault="00E66C2F" w:rsidP="003E6EDC">
            <w:pPr>
              <w:pStyle w:val="NoSpacing"/>
              <w:rPr>
                <w:rFonts w:ascii="Verdana" w:hAnsi="Verdana"/>
              </w:rPr>
            </w:pPr>
            <w:r w:rsidRPr="005262C4">
              <w:rPr>
                <w:rFonts w:ascii="Verdana" w:hAnsi="Verdana"/>
              </w:rPr>
              <w:t>The group identified that they were interested in GDPR training. A workshop will take place at the Forth Valley Third Sector Conference on the 13</w:t>
            </w:r>
            <w:r w:rsidRPr="005262C4">
              <w:rPr>
                <w:rFonts w:ascii="Verdana" w:hAnsi="Verdana"/>
                <w:vertAlign w:val="superscript"/>
              </w:rPr>
              <w:t>th</w:t>
            </w:r>
            <w:r w:rsidRPr="005262C4">
              <w:rPr>
                <w:rFonts w:ascii="Verdana" w:hAnsi="Verdana"/>
              </w:rPr>
              <w:t xml:space="preserve"> of February on this topic.</w:t>
            </w:r>
          </w:p>
          <w:p w:rsidR="00E66C2F" w:rsidRPr="005262C4" w:rsidRDefault="00E66C2F" w:rsidP="003E6EDC">
            <w:pPr>
              <w:pStyle w:val="NoSpacing"/>
              <w:rPr>
                <w:rFonts w:ascii="Verdana" w:hAnsi="Verdana"/>
              </w:rPr>
            </w:pPr>
          </w:p>
          <w:p w:rsidR="00E66C2F" w:rsidRPr="005262C4" w:rsidRDefault="00E66C2F" w:rsidP="003E6EDC">
            <w:pPr>
              <w:pStyle w:val="NoSpacing"/>
              <w:rPr>
                <w:rFonts w:ascii="Verdana" w:hAnsi="Verdana"/>
              </w:rPr>
            </w:pPr>
            <w:r w:rsidRPr="005262C4">
              <w:rPr>
                <w:rFonts w:ascii="Verdana" w:hAnsi="Verdana"/>
              </w:rPr>
              <w:lastRenderedPageBreak/>
              <w:t xml:space="preserve">Ilona Broatch </w:t>
            </w:r>
            <w:r w:rsidR="00740E07" w:rsidRPr="005262C4">
              <w:rPr>
                <w:rFonts w:ascii="Verdana" w:hAnsi="Verdana"/>
              </w:rPr>
              <w:t xml:space="preserve">(Stirling Carers Centre) </w:t>
            </w:r>
            <w:r w:rsidRPr="005262C4">
              <w:rPr>
                <w:rFonts w:ascii="Verdana" w:hAnsi="Verdana"/>
              </w:rPr>
              <w:t>said that the Carers act is coming out in April. Training is available to anyone working with carers.</w:t>
            </w:r>
          </w:p>
          <w:p w:rsidR="00E66C2F" w:rsidRPr="005262C4" w:rsidRDefault="00E66C2F" w:rsidP="003E6EDC">
            <w:pPr>
              <w:pStyle w:val="NoSpacing"/>
              <w:rPr>
                <w:rFonts w:ascii="Verdana" w:hAnsi="Verdana"/>
              </w:rPr>
            </w:pPr>
          </w:p>
          <w:p w:rsidR="00E66C2F" w:rsidRPr="005262C4" w:rsidRDefault="00E66C2F" w:rsidP="003E6EDC">
            <w:pPr>
              <w:pStyle w:val="NoSpacing"/>
              <w:rPr>
                <w:rFonts w:ascii="Verdana" w:hAnsi="Verdana"/>
              </w:rPr>
            </w:pPr>
            <w:r w:rsidRPr="005262C4">
              <w:rPr>
                <w:rFonts w:ascii="Verdana" w:hAnsi="Verdana"/>
              </w:rPr>
              <w:t xml:space="preserve">Sharon Allison </w:t>
            </w:r>
            <w:r w:rsidR="00812FB5" w:rsidRPr="005262C4">
              <w:rPr>
                <w:rFonts w:ascii="Verdana" w:hAnsi="Verdana"/>
              </w:rPr>
              <w:t xml:space="preserve">(Stirling Interfaith Community Justice group) </w:t>
            </w:r>
            <w:r w:rsidRPr="005262C4">
              <w:rPr>
                <w:rFonts w:ascii="Verdana" w:hAnsi="Verdana"/>
              </w:rPr>
              <w:t xml:space="preserve">said that the </w:t>
            </w:r>
            <w:r w:rsidR="00B2398A">
              <w:rPr>
                <w:rFonts w:ascii="Verdana" w:hAnsi="Verdana"/>
              </w:rPr>
              <w:t>Hidden S</w:t>
            </w:r>
            <w:r w:rsidRPr="005262C4">
              <w:rPr>
                <w:rFonts w:ascii="Verdana" w:hAnsi="Verdana"/>
              </w:rPr>
              <w:t>entence training will be delivered at Cornton Vale. It will look at the impact of imprisonment</w:t>
            </w:r>
            <w:r w:rsidR="00B2398A">
              <w:rPr>
                <w:rFonts w:ascii="Verdana" w:hAnsi="Verdana"/>
              </w:rPr>
              <w:t xml:space="preserve"> on families</w:t>
            </w:r>
            <w:r w:rsidRPr="005262C4">
              <w:rPr>
                <w:rFonts w:ascii="Verdana" w:hAnsi="Verdana"/>
              </w:rPr>
              <w:t>. Sharon will be working with Barnardos and will be delivering</w:t>
            </w:r>
            <w:r w:rsidR="00B2398A">
              <w:rPr>
                <w:rFonts w:ascii="Verdana" w:hAnsi="Verdana"/>
              </w:rPr>
              <w:t xml:space="preserve"> train the trainer training on Child Sexual E</w:t>
            </w:r>
            <w:r w:rsidRPr="005262C4">
              <w:rPr>
                <w:rFonts w:ascii="Verdana" w:hAnsi="Verdana"/>
              </w:rPr>
              <w:t>xploitation.</w:t>
            </w:r>
          </w:p>
          <w:p w:rsidR="00E66C2F" w:rsidRPr="005262C4" w:rsidRDefault="00E66C2F" w:rsidP="003E6EDC">
            <w:pPr>
              <w:pStyle w:val="NoSpacing"/>
              <w:rPr>
                <w:rFonts w:ascii="Verdana" w:hAnsi="Verdana"/>
              </w:rPr>
            </w:pPr>
          </w:p>
          <w:p w:rsidR="00E66C2F" w:rsidRPr="005262C4" w:rsidRDefault="00E66C2F" w:rsidP="003E6EDC">
            <w:pPr>
              <w:pStyle w:val="NoSpacing"/>
              <w:rPr>
                <w:rFonts w:ascii="Verdana" w:hAnsi="Verdana"/>
              </w:rPr>
            </w:pPr>
            <w:r w:rsidRPr="005262C4">
              <w:rPr>
                <w:rFonts w:ascii="Verdana" w:hAnsi="Verdana"/>
              </w:rPr>
              <w:t>Scottish Families affected by alcohol and dr</w:t>
            </w:r>
            <w:r w:rsidR="00B2398A">
              <w:rPr>
                <w:rFonts w:ascii="Verdana" w:hAnsi="Verdana"/>
              </w:rPr>
              <w:t>ugs said that they are running C</w:t>
            </w:r>
            <w:r w:rsidRPr="005262C4">
              <w:rPr>
                <w:rFonts w:ascii="Verdana" w:hAnsi="Verdana"/>
              </w:rPr>
              <w:t>raft training on community reinforcement which will be used with family members. It will use the method of cognitive behavioural therapy. She said she would like this promoted via the e-bulletin.</w:t>
            </w:r>
          </w:p>
          <w:p w:rsidR="00E66C2F" w:rsidRPr="005262C4" w:rsidRDefault="00E66C2F" w:rsidP="003E6EDC">
            <w:pPr>
              <w:pStyle w:val="NoSpacing"/>
              <w:rPr>
                <w:rFonts w:ascii="Verdana" w:hAnsi="Verdana"/>
              </w:rPr>
            </w:pPr>
          </w:p>
          <w:p w:rsidR="00E66C2F" w:rsidRPr="005262C4" w:rsidRDefault="00E66C2F" w:rsidP="003E6EDC">
            <w:pPr>
              <w:pStyle w:val="NoSpacing"/>
              <w:rPr>
                <w:rFonts w:ascii="Verdana" w:hAnsi="Verdana"/>
              </w:rPr>
            </w:pPr>
            <w:r w:rsidRPr="005262C4">
              <w:rPr>
                <w:rFonts w:ascii="Verdana" w:hAnsi="Verdana"/>
              </w:rPr>
              <w:t xml:space="preserve">PLUS are running training on inclusion and disability awareness, autism and communication. </w:t>
            </w:r>
          </w:p>
          <w:p w:rsidR="00E66C2F" w:rsidRPr="005262C4" w:rsidRDefault="00E66C2F" w:rsidP="003E6EDC">
            <w:pPr>
              <w:pStyle w:val="NoSpacing"/>
              <w:rPr>
                <w:rFonts w:ascii="Verdana" w:hAnsi="Verdana"/>
              </w:rPr>
            </w:pPr>
          </w:p>
          <w:p w:rsidR="00E66C2F" w:rsidRPr="005262C4" w:rsidRDefault="00740E07" w:rsidP="003E6EDC">
            <w:pPr>
              <w:pStyle w:val="NoSpacing"/>
              <w:rPr>
                <w:rFonts w:ascii="Verdana" w:hAnsi="Verdana"/>
              </w:rPr>
            </w:pPr>
            <w:r w:rsidRPr="005262C4">
              <w:rPr>
                <w:rFonts w:ascii="Verdana" w:hAnsi="Verdana"/>
              </w:rPr>
              <w:t>Stirling and D</w:t>
            </w:r>
            <w:r w:rsidR="00812FB5" w:rsidRPr="005262C4">
              <w:rPr>
                <w:rFonts w:ascii="Verdana" w:hAnsi="Verdana"/>
              </w:rPr>
              <w:t>i</w:t>
            </w:r>
            <w:r w:rsidRPr="005262C4">
              <w:rPr>
                <w:rFonts w:ascii="Verdana" w:hAnsi="Verdana"/>
              </w:rPr>
              <w:t>s</w:t>
            </w:r>
            <w:r w:rsidR="00812FB5" w:rsidRPr="005262C4">
              <w:rPr>
                <w:rFonts w:ascii="Verdana" w:hAnsi="Verdana"/>
              </w:rPr>
              <w:t>trict women’s aid are providing training on domestic abuse</w:t>
            </w:r>
            <w:r w:rsidR="00DC4F4D" w:rsidRPr="005262C4">
              <w:rPr>
                <w:rFonts w:ascii="Verdana" w:hAnsi="Verdana"/>
              </w:rPr>
              <w:t>. If you are interested then please email Jessica (Jessica@stirlingwomensaid.co.uk).</w:t>
            </w:r>
          </w:p>
        </w:tc>
      </w:tr>
      <w:tr w:rsidR="007B7CD6" w:rsidRPr="005262C4" w:rsidTr="00466017">
        <w:tblPrEx>
          <w:tblLook w:val="0000" w:firstRow="0" w:lastRow="0" w:firstColumn="0" w:lastColumn="0" w:noHBand="0" w:noVBand="0"/>
        </w:tblPrEx>
        <w:trPr>
          <w:trHeight w:val="933"/>
        </w:trPr>
        <w:tc>
          <w:tcPr>
            <w:tcW w:w="2141" w:type="dxa"/>
          </w:tcPr>
          <w:p w:rsidR="007B7CD6" w:rsidRPr="005262C4" w:rsidRDefault="007B7CD6" w:rsidP="00F109AA">
            <w:pPr>
              <w:pStyle w:val="NoSpacing"/>
              <w:rPr>
                <w:rFonts w:ascii="Verdana" w:hAnsi="Verdana"/>
                <w:b/>
              </w:rPr>
            </w:pPr>
            <w:r w:rsidRPr="005262C4">
              <w:rPr>
                <w:rFonts w:ascii="Verdana" w:hAnsi="Verdana"/>
                <w:b/>
              </w:rPr>
              <w:lastRenderedPageBreak/>
              <w:t>AOCB</w:t>
            </w:r>
          </w:p>
        </w:tc>
        <w:tc>
          <w:tcPr>
            <w:tcW w:w="6885" w:type="dxa"/>
          </w:tcPr>
          <w:p w:rsidR="007B7CD6" w:rsidRPr="005262C4" w:rsidRDefault="00B201E8" w:rsidP="00885952">
            <w:pPr>
              <w:pStyle w:val="NoSpacing"/>
              <w:rPr>
                <w:rFonts w:ascii="Verdana" w:hAnsi="Verdana"/>
              </w:rPr>
            </w:pPr>
            <w:r w:rsidRPr="005262C4">
              <w:rPr>
                <w:rFonts w:ascii="Verdana" w:hAnsi="Verdana"/>
              </w:rPr>
              <w:t>Kathleen Forbes is now a qualified family practitioner. She will be taking referrals. Although please note that this is not family support.</w:t>
            </w:r>
          </w:p>
          <w:p w:rsidR="00B201E8" w:rsidRPr="005262C4" w:rsidRDefault="00B201E8" w:rsidP="00885952">
            <w:pPr>
              <w:pStyle w:val="NoSpacing"/>
              <w:rPr>
                <w:rFonts w:ascii="Verdana" w:hAnsi="Verdana"/>
              </w:rPr>
            </w:pPr>
          </w:p>
          <w:p w:rsidR="00B201E8" w:rsidRPr="005262C4" w:rsidRDefault="00B201E8" w:rsidP="00885952">
            <w:pPr>
              <w:pStyle w:val="NoSpacing"/>
              <w:rPr>
                <w:rFonts w:ascii="Verdana" w:hAnsi="Verdana"/>
              </w:rPr>
            </w:pPr>
            <w:r w:rsidRPr="005262C4">
              <w:rPr>
                <w:rFonts w:ascii="Verdana" w:hAnsi="Verdana"/>
              </w:rPr>
              <w:t xml:space="preserve">John Brown said that </w:t>
            </w:r>
            <w:r w:rsidR="00CA1B4C" w:rsidRPr="005262C4">
              <w:rPr>
                <w:rFonts w:ascii="Verdana" w:hAnsi="Verdana"/>
              </w:rPr>
              <w:t>Volunteering Matters is launching their new befriending project in Clackmannanshire after two years of work. They are going to be funded for three years. He is looking forward to getting started. He is accepting referrals from school</w:t>
            </w:r>
            <w:r w:rsidR="00E52D4E" w:rsidRPr="005262C4">
              <w:rPr>
                <w:rFonts w:ascii="Verdana" w:hAnsi="Verdana"/>
              </w:rPr>
              <w:t>s</w:t>
            </w:r>
            <w:r w:rsidR="00CA1B4C" w:rsidRPr="005262C4">
              <w:rPr>
                <w:rFonts w:ascii="Verdana" w:hAnsi="Verdana"/>
              </w:rPr>
              <w:t xml:space="preserve"> and social work for children who are isolated. He needs role models who would be able to meet every two weeks </w:t>
            </w:r>
            <w:r w:rsidR="00E52D4E" w:rsidRPr="005262C4">
              <w:rPr>
                <w:rFonts w:ascii="Verdana" w:hAnsi="Verdana"/>
              </w:rPr>
              <w:t xml:space="preserve">with the child </w:t>
            </w:r>
            <w:r w:rsidR="00CA1B4C" w:rsidRPr="005262C4">
              <w:rPr>
                <w:rFonts w:ascii="Verdana" w:hAnsi="Verdana"/>
              </w:rPr>
              <w:t xml:space="preserve">to provide respite to families. The aim is to boost the social skills and confidence of the child. </w:t>
            </w:r>
          </w:p>
          <w:p w:rsidR="00CA1B4C" w:rsidRPr="005262C4" w:rsidRDefault="00CA1B4C" w:rsidP="00885952">
            <w:pPr>
              <w:pStyle w:val="NoSpacing"/>
              <w:rPr>
                <w:rFonts w:ascii="Verdana" w:hAnsi="Verdana"/>
              </w:rPr>
            </w:pPr>
          </w:p>
        </w:tc>
      </w:tr>
      <w:tr w:rsidR="00C234F2" w:rsidRPr="005262C4" w:rsidTr="00466017">
        <w:tblPrEx>
          <w:tblLook w:val="0000" w:firstRow="0" w:lastRow="0" w:firstColumn="0" w:lastColumn="0" w:noHBand="0" w:noVBand="0"/>
        </w:tblPrEx>
        <w:trPr>
          <w:trHeight w:val="933"/>
        </w:trPr>
        <w:tc>
          <w:tcPr>
            <w:tcW w:w="2141" w:type="dxa"/>
          </w:tcPr>
          <w:p w:rsidR="00C234F2" w:rsidRPr="005262C4" w:rsidRDefault="00C234F2" w:rsidP="00F109AA">
            <w:pPr>
              <w:pStyle w:val="NoSpacing"/>
              <w:rPr>
                <w:rFonts w:ascii="Verdana" w:hAnsi="Verdana"/>
                <w:b/>
              </w:rPr>
            </w:pPr>
            <w:r w:rsidRPr="005262C4">
              <w:rPr>
                <w:rFonts w:ascii="Verdana" w:hAnsi="Verdana"/>
                <w:b/>
              </w:rPr>
              <w:t>Date of next meeting</w:t>
            </w:r>
          </w:p>
        </w:tc>
        <w:tc>
          <w:tcPr>
            <w:tcW w:w="6885" w:type="dxa"/>
          </w:tcPr>
          <w:p w:rsidR="00C234F2" w:rsidRPr="005262C4" w:rsidRDefault="00C234F2" w:rsidP="00885952">
            <w:pPr>
              <w:pStyle w:val="NoSpacing"/>
              <w:rPr>
                <w:rFonts w:ascii="Verdana" w:hAnsi="Verdana"/>
              </w:rPr>
            </w:pPr>
            <w:r w:rsidRPr="005262C4">
              <w:rPr>
                <w:rFonts w:ascii="Verdana" w:hAnsi="Verdana"/>
              </w:rPr>
              <w:t>3</w:t>
            </w:r>
            <w:r w:rsidRPr="005262C4">
              <w:rPr>
                <w:rFonts w:ascii="Verdana" w:hAnsi="Verdana"/>
                <w:vertAlign w:val="superscript"/>
              </w:rPr>
              <w:t>rd</w:t>
            </w:r>
            <w:r w:rsidRPr="005262C4">
              <w:rPr>
                <w:rFonts w:ascii="Verdana" w:hAnsi="Verdana"/>
              </w:rPr>
              <w:t xml:space="preserve"> May 2018, 10-12 noon at the Family Life Centre</w:t>
            </w:r>
          </w:p>
        </w:tc>
      </w:tr>
    </w:tbl>
    <w:p w:rsidR="009068FE" w:rsidRPr="005262C4" w:rsidRDefault="003E6EDC" w:rsidP="009068FE">
      <w:pPr>
        <w:pStyle w:val="NoSpacing"/>
        <w:rPr>
          <w:rFonts w:ascii="Verdana" w:hAnsi="Verdana"/>
        </w:rPr>
      </w:pPr>
      <w:r w:rsidRPr="005262C4">
        <w:rPr>
          <w:rFonts w:ascii="Verdana" w:hAnsi="Verdana"/>
        </w:rPr>
        <w:t>Minutes prepared 1/2/18 by Roxanna Milne</w:t>
      </w:r>
    </w:p>
    <w:p w:rsidR="009068FE" w:rsidRPr="005262C4" w:rsidRDefault="009068FE" w:rsidP="009068FE">
      <w:pPr>
        <w:pStyle w:val="NoSpacing"/>
        <w:rPr>
          <w:rFonts w:ascii="Verdana" w:hAnsi="Verdana"/>
        </w:rPr>
      </w:pPr>
    </w:p>
    <w:p w:rsidR="009068FE" w:rsidRPr="005262C4" w:rsidRDefault="009068FE" w:rsidP="0044189B">
      <w:pPr>
        <w:pStyle w:val="NoSpacing"/>
      </w:pPr>
    </w:p>
    <w:sectPr w:rsidR="009068FE" w:rsidRPr="005262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C270F"/>
    <w:multiLevelType w:val="hybridMultilevel"/>
    <w:tmpl w:val="6AA6D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377A6"/>
    <w:multiLevelType w:val="hybridMultilevel"/>
    <w:tmpl w:val="CD409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D0633"/>
    <w:multiLevelType w:val="hybridMultilevel"/>
    <w:tmpl w:val="F2F8D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45315"/>
    <w:multiLevelType w:val="hybridMultilevel"/>
    <w:tmpl w:val="14A6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B134B"/>
    <w:multiLevelType w:val="hybridMultilevel"/>
    <w:tmpl w:val="8A5E9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0A01FE"/>
    <w:multiLevelType w:val="hybridMultilevel"/>
    <w:tmpl w:val="34725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262BC8"/>
    <w:multiLevelType w:val="hybridMultilevel"/>
    <w:tmpl w:val="3B28C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C96165"/>
    <w:multiLevelType w:val="hybridMultilevel"/>
    <w:tmpl w:val="47EA3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5D6009"/>
    <w:multiLevelType w:val="hybridMultilevel"/>
    <w:tmpl w:val="295E6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837390"/>
    <w:multiLevelType w:val="hybridMultilevel"/>
    <w:tmpl w:val="6890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2A285C"/>
    <w:multiLevelType w:val="hybridMultilevel"/>
    <w:tmpl w:val="3132C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8E1E46"/>
    <w:multiLevelType w:val="hybridMultilevel"/>
    <w:tmpl w:val="B56450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E665DA"/>
    <w:multiLevelType w:val="hybridMultilevel"/>
    <w:tmpl w:val="4D9263EE"/>
    <w:lvl w:ilvl="0" w:tplc="23828388">
      <w:start w:val="1"/>
      <w:numFmt w:val="bullet"/>
      <w:lvlText w:val="•"/>
      <w:lvlJc w:val="left"/>
      <w:pPr>
        <w:tabs>
          <w:tab w:val="num" w:pos="720"/>
        </w:tabs>
        <w:ind w:left="720" w:hanging="360"/>
      </w:pPr>
      <w:rPr>
        <w:rFonts w:ascii="Arial" w:hAnsi="Arial" w:hint="default"/>
      </w:rPr>
    </w:lvl>
    <w:lvl w:ilvl="1" w:tplc="795635C4" w:tentative="1">
      <w:start w:val="1"/>
      <w:numFmt w:val="bullet"/>
      <w:lvlText w:val="•"/>
      <w:lvlJc w:val="left"/>
      <w:pPr>
        <w:tabs>
          <w:tab w:val="num" w:pos="1440"/>
        </w:tabs>
        <w:ind w:left="1440" w:hanging="360"/>
      </w:pPr>
      <w:rPr>
        <w:rFonts w:ascii="Arial" w:hAnsi="Arial" w:hint="default"/>
      </w:rPr>
    </w:lvl>
    <w:lvl w:ilvl="2" w:tplc="EADA322E" w:tentative="1">
      <w:start w:val="1"/>
      <w:numFmt w:val="bullet"/>
      <w:lvlText w:val="•"/>
      <w:lvlJc w:val="left"/>
      <w:pPr>
        <w:tabs>
          <w:tab w:val="num" w:pos="2160"/>
        </w:tabs>
        <w:ind w:left="2160" w:hanging="360"/>
      </w:pPr>
      <w:rPr>
        <w:rFonts w:ascii="Arial" w:hAnsi="Arial" w:hint="default"/>
      </w:rPr>
    </w:lvl>
    <w:lvl w:ilvl="3" w:tplc="5F5480DC" w:tentative="1">
      <w:start w:val="1"/>
      <w:numFmt w:val="bullet"/>
      <w:lvlText w:val="•"/>
      <w:lvlJc w:val="left"/>
      <w:pPr>
        <w:tabs>
          <w:tab w:val="num" w:pos="2880"/>
        </w:tabs>
        <w:ind w:left="2880" w:hanging="360"/>
      </w:pPr>
      <w:rPr>
        <w:rFonts w:ascii="Arial" w:hAnsi="Arial" w:hint="default"/>
      </w:rPr>
    </w:lvl>
    <w:lvl w:ilvl="4" w:tplc="F8F8CCD6" w:tentative="1">
      <w:start w:val="1"/>
      <w:numFmt w:val="bullet"/>
      <w:lvlText w:val="•"/>
      <w:lvlJc w:val="left"/>
      <w:pPr>
        <w:tabs>
          <w:tab w:val="num" w:pos="3600"/>
        </w:tabs>
        <w:ind w:left="3600" w:hanging="360"/>
      </w:pPr>
      <w:rPr>
        <w:rFonts w:ascii="Arial" w:hAnsi="Arial" w:hint="default"/>
      </w:rPr>
    </w:lvl>
    <w:lvl w:ilvl="5" w:tplc="D5D03508" w:tentative="1">
      <w:start w:val="1"/>
      <w:numFmt w:val="bullet"/>
      <w:lvlText w:val="•"/>
      <w:lvlJc w:val="left"/>
      <w:pPr>
        <w:tabs>
          <w:tab w:val="num" w:pos="4320"/>
        </w:tabs>
        <w:ind w:left="4320" w:hanging="360"/>
      </w:pPr>
      <w:rPr>
        <w:rFonts w:ascii="Arial" w:hAnsi="Arial" w:hint="default"/>
      </w:rPr>
    </w:lvl>
    <w:lvl w:ilvl="6" w:tplc="BAEA26CC" w:tentative="1">
      <w:start w:val="1"/>
      <w:numFmt w:val="bullet"/>
      <w:lvlText w:val="•"/>
      <w:lvlJc w:val="left"/>
      <w:pPr>
        <w:tabs>
          <w:tab w:val="num" w:pos="5040"/>
        </w:tabs>
        <w:ind w:left="5040" w:hanging="360"/>
      </w:pPr>
      <w:rPr>
        <w:rFonts w:ascii="Arial" w:hAnsi="Arial" w:hint="default"/>
      </w:rPr>
    </w:lvl>
    <w:lvl w:ilvl="7" w:tplc="AE184A1A" w:tentative="1">
      <w:start w:val="1"/>
      <w:numFmt w:val="bullet"/>
      <w:lvlText w:val="•"/>
      <w:lvlJc w:val="left"/>
      <w:pPr>
        <w:tabs>
          <w:tab w:val="num" w:pos="5760"/>
        </w:tabs>
        <w:ind w:left="5760" w:hanging="360"/>
      </w:pPr>
      <w:rPr>
        <w:rFonts w:ascii="Arial" w:hAnsi="Arial" w:hint="default"/>
      </w:rPr>
    </w:lvl>
    <w:lvl w:ilvl="8" w:tplc="4566C94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D226EEA"/>
    <w:multiLevelType w:val="hybridMultilevel"/>
    <w:tmpl w:val="AA364D04"/>
    <w:lvl w:ilvl="0" w:tplc="93F24FA4">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3A2554E"/>
    <w:multiLevelType w:val="hybridMultilevel"/>
    <w:tmpl w:val="A3F6B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C9285F"/>
    <w:multiLevelType w:val="hybridMultilevel"/>
    <w:tmpl w:val="0A5E0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3B2668"/>
    <w:multiLevelType w:val="hybridMultilevel"/>
    <w:tmpl w:val="5266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BD79A7"/>
    <w:multiLevelType w:val="hybridMultilevel"/>
    <w:tmpl w:val="91828C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60E783A"/>
    <w:multiLevelType w:val="hybridMultilevel"/>
    <w:tmpl w:val="3F24A128"/>
    <w:lvl w:ilvl="0" w:tplc="1D4EB538">
      <w:start w:val="1"/>
      <w:numFmt w:val="bullet"/>
      <w:lvlText w:val=""/>
      <w:lvlJc w:val="left"/>
      <w:pPr>
        <w:tabs>
          <w:tab w:val="num" w:pos="720"/>
        </w:tabs>
        <w:ind w:left="720" w:hanging="360"/>
      </w:pPr>
      <w:rPr>
        <w:rFonts w:ascii="Wingdings" w:hAnsi="Wingdings" w:hint="default"/>
      </w:rPr>
    </w:lvl>
    <w:lvl w:ilvl="1" w:tplc="A834593A" w:tentative="1">
      <w:start w:val="1"/>
      <w:numFmt w:val="bullet"/>
      <w:lvlText w:val=""/>
      <w:lvlJc w:val="left"/>
      <w:pPr>
        <w:tabs>
          <w:tab w:val="num" w:pos="1440"/>
        </w:tabs>
        <w:ind w:left="1440" w:hanging="360"/>
      </w:pPr>
      <w:rPr>
        <w:rFonts w:ascii="Wingdings" w:hAnsi="Wingdings" w:hint="default"/>
      </w:rPr>
    </w:lvl>
    <w:lvl w:ilvl="2" w:tplc="9E48ADE6" w:tentative="1">
      <w:start w:val="1"/>
      <w:numFmt w:val="bullet"/>
      <w:lvlText w:val=""/>
      <w:lvlJc w:val="left"/>
      <w:pPr>
        <w:tabs>
          <w:tab w:val="num" w:pos="2160"/>
        </w:tabs>
        <w:ind w:left="2160" w:hanging="360"/>
      </w:pPr>
      <w:rPr>
        <w:rFonts w:ascii="Wingdings" w:hAnsi="Wingdings" w:hint="default"/>
      </w:rPr>
    </w:lvl>
    <w:lvl w:ilvl="3" w:tplc="D946055E" w:tentative="1">
      <w:start w:val="1"/>
      <w:numFmt w:val="bullet"/>
      <w:lvlText w:val=""/>
      <w:lvlJc w:val="left"/>
      <w:pPr>
        <w:tabs>
          <w:tab w:val="num" w:pos="2880"/>
        </w:tabs>
        <w:ind w:left="2880" w:hanging="360"/>
      </w:pPr>
      <w:rPr>
        <w:rFonts w:ascii="Wingdings" w:hAnsi="Wingdings" w:hint="default"/>
      </w:rPr>
    </w:lvl>
    <w:lvl w:ilvl="4" w:tplc="32AAFC8C" w:tentative="1">
      <w:start w:val="1"/>
      <w:numFmt w:val="bullet"/>
      <w:lvlText w:val=""/>
      <w:lvlJc w:val="left"/>
      <w:pPr>
        <w:tabs>
          <w:tab w:val="num" w:pos="3600"/>
        </w:tabs>
        <w:ind w:left="3600" w:hanging="360"/>
      </w:pPr>
      <w:rPr>
        <w:rFonts w:ascii="Wingdings" w:hAnsi="Wingdings" w:hint="default"/>
      </w:rPr>
    </w:lvl>
    <w:lvl w:ilvl="5" w:tplc="26C6FEE6" w:tentative="1">
      <w:start w:val="1"/>
      <w:numFmt w:val="bullet"/>
      <w:lvlText w:val=""/>
      <w:lvlJc w:val="left"/>
      <w:pPr>
        <w:tabs>
          <w:tab w:val="num" w:pos="4320"/>
        </w:tabs>
        <w:ind w:left="4320" w:hanging="360"/>
      </w:pPr>
      <w:rPr>
        <w:rFonts w:ascii="Wingdings" w:hAnsi="Wingdings" w:hint="default"/>
      </w:rPr>
    </w:lvl>
    <w:lvl w:ilvl="6" w:tplc="8048A8A8" w:tentative="1">
      <w:start w:val="1"/>
      <w:numFmt w:val="bullet"/>
      <w:lvlText w:val=""/>
      <w:lvlJc w:val="left"/>
      <w:pPr>
        <w:tabs>
          <w:tab w:val="num" w:pos="5040"/>
        </w:tabs>
        <w:ind w:left="5040" w:hanging="360"/>
      </w:pPr>
      <w:rPr>
        <w:rFonts w:ascii="Wingdings" w:hAnsi="Wingdings" w:hint="default"/>
      </w:rPr>
    </w:lvl>
    <w:lvl w:ilvl="7" w:tplc="D7988F50" w:tentative="1">
      <w:start w:val="1"/>
      <w:numFmt w:val="bullet"/>
      <w:lvlText w:val=""/>
      <w:lvlJc w:val="left"/>
      <w:pPr>
        <w:tabs>
          <w:tab w:val="num" w:pos="5760"/>
        </w:tabs>
        <w:ind w:left="5760" w:hanging="360"/>
      </w:pPr>
      <w:rPr>
        <w:rFonts w:ascii="Wingdings" w:hAnsi="Wingdings" w:hint="default"/>
      </w:rPr>
    </w:lvl>
    <w:lvl w:ilvl="8" w:tplc="7818D11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1E7F92"/>
    <w:multiLevelType w:val="hybridMultilevel"/>
    <w:tmpl w:val="CC14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6519F5"/>
    <w:multiLevelType w:val="hybridMultilevel"/>
    <w:tmpl w:val="F138747C"/>
    <w:lvl w:ilvl="0" w:tplc="160892FC">
      <w:start w:val="1"/>
      <w:numFmt w:val="bullet"/>
      <w:lvlText w:val="•"/>
      <w:lvlJc w:val="left"/>
      <w:pPr>
        <w:tabs>
          <w:tab w:val="num" w:pos="720"/>
        </w:tabs>
        <w:ind w:left="720" w:hanging="360"/>
      </w:pPr>
      <w:rPr>
        <w:rFonts w:ascii="Arial" w:hAnsi="Arial" w:hint="default"/>
      </w:rPr>
    </w:lvl>
    <w:lvl w:ilvl="1" w:tplc="6AD04696" w:tentative="1">
      <w:start w:val="1"/>
      <w:numFmt w:val="bullet"/>
      <w:lvlText w:val="•"/>
      <w:lvlJc w:val="left"/>
      <w:pPr>
        <w:tabs>
          <w:tab w:val="num" w:pos="1440"/>
        </w:tabs>
        <w:ind w:left="1440" w:hanging="360"/>
      </w:pPr>
      <w:rPr>
        <w:rFonts w:ascii="Arial" w:hAnsi="Arial" w:hint="default"/>
      </w:rPr>
    </w:lvl>
    <w:lvl w:ilvl="2" w:tplc="3AEE2FC2" w:tentative="1">
      <w:start w:val="1"/>
      <w:numFmt w:val="bullet"/>
      <w:lvlText w:val="•"/>
      <w:lvlJc w:val="left"/>
      <w:pPr>
        <w:tabs>
          <w:tab w:val="num" w:pos="2160"/>
        </w:tabs>
        <w:ind w:left="2160" w:hanging="360"/>
      </w:pPr>
      <w:rPr>
        <w:rFonts w:ascii="Arial" w:hAnsi="Arial" w:hint="default"/>
      </w:rPr>
    </w:lvl>
    <w:lvl w:ilvl="3" w:tplc="85DCD0C0" w:tentative="1">
      <w:start w:val="1"/>
      <w:numFmt w:val="bullet"/>
      <w:lvlText w:val="•"/>
      <w:lvlJc w:val="left"/>
      <w:pPr>
        <w:tabs>
          <w:tab w:val="num" w:pos="2880"/>
        </w:tabs>
        <w:ind w:left="2880" w:hanging="360"/>
      </w:pPr>
      <w:rPr>
        <w:rFonts w:ascii="Arial" w:hAnsi="Arial" w:hint="default"/>
      </w:rPr>
    </w:lvl>
    <w:lvl w:ilvl="4" w:tplc="D3C83454" w:tentative="1">
      <w:start w:val="1"/>
      <w:numFmt w:val="bullet"/>
      <w:lvlText w:val="•"/>
      <w:lvlJc w:val="left"/>
      <w:pPr>
        <w:tabs>
          <w:tab w:val="num" w:pos="3600"/>
        </w:tabs>
        <w:ind w:left="3600" w:hanging="360"/>
      </w:pPr>
      <w:rPr>
        <w:rFonts w:ascii="Arial" w:hAnsi="Arial" w:hint="default"/>
      </w:rPr>
    </w:lvl>
    <w:lvl w:ilvl="5" w:tplc="C3869F88" w:tentative="1">
      <w:start w:val="1"/>
      <w:numFmt w:val="bullet"/>
      <w:lvlText w:val="•"/>
      <w:lvlJc w:val="left"/>
      <w:pPr>
        <w:tabs>
          <w:tab w:val="num" w:pos="4320"/>
        </w:tabs>
        <w:ind w:left="4320" w:hanging="360"/>
      </w:pPr>
      <w:rPr>
        <w:rFonts w:ascii="Arial" w:hAnsi="Arial" w:hint="default"/>
      </w:rPr>
    </w:lvl>
    <w:lvl w:ilvl="6" w:tplc="8A7A033E" w:tentative="1">
      <w:start w:val="1"/>
      <w:numFmt w:val="bullet"/>
      <w:lvlText w:val="•"/>
      <w:lvlJc w:val="left"/>
      <w:pPr>
        <w:tabs>
          <w:tab w:val="num" w:pos="5040"/>
        </w:tabs>
        <w:ind w:left="5040" w:hanging="360"/>
      </w:pPr>
      <w:rPr>
        <w:rFonts w:ascii="Arial" w:hAnsi="Arial" w:hint="default"/>
      </w:rPr>
    </w:lvl>
    <w:lvl w:ilvl="7" w:tplc="ACFE1A04" w:tentative="1">
      <w:start w:val="1"/>
      <w:numFmt w:val="bullet"/>
      <w:lvlText w:val="•"/>
      <w:lvlJc w:val="left"/>
      <w:pPr>
        <w:tabs>
          <w:tab w:val="num" w:pos="5760"/>
        </w:tabs>
        <w:ind w:left="5760" w:hanging="360"/>
      </w:pPr>
      <w:rPr>
        <w:rFonts w:ascii="Arial" w:hAnsi="Arial" w:hint="default"/>
      </w:rPr>
    </w:lvl>
    <w:lvl w:ilvl="8" w:tplc="581EEB1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1563DC0"/>
    <w:multiLevelType w:val="multilevel"/>
    <w:tmpl w:val="4FB6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5D6001"/>
    <w:multiLevelType w:val="hybridMultilevel"/>
    <w:tmpl w:val="A46C3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C36813"/>
    <w:multiLevelType w:val="hybridMultilevel"/>
    <w:tmpl w:val="DC264348"/>
    <w:lvl w:ilvl="0" w:tplc="72FCC952">
      <w:start w:val="1"/>
      <w:numFmt w:val="bullet"/>
      <w:lvlText w:val=""/>
      <w:lvlJc w:val="left"/>
      <w:pPr>
        <w:tabs>
          <w:tab w:val="num" w:pos="720"/>
        </w:tabs>
        <w:ind w:left="720" w:hanging="360"/>
      </w:pPr>
      <w:rPr>
        <w:rFonts w:ascii="Wingdings" w:hAnsi="Wingdings" w:hint="default"/>
      </w:rPr>
    </w:lvl>
    <w:lvl w:ilvl="1" w:tplc="0C8C9356" w:tentative="1">
      <w:start w:val="1"/>
      <w:numFmt w:val="bullet"/>
      <w:lvlText w:val=""/>
      <w:lvlJc w:val="left"/>
      <w:pPr>
        <w:tabs>
          <w:tab w:val="num" w:pos="1440"/>
        </w:tabs>
        <w:ind w:left="1440" w:hanging="360"/>
      </w:pPr>
      <w:rPr>
        <w:rFonts w:ascii="Wingdings" w:hAnsi="Wingdings" w:hint="default"/>
      </w:rPr>
    </w:lvl>
    <w:lvl w:ilvl="2" w:tplc="CFDE36D0" w:tentative="1">
      <w:start w:val="1"/>
      <w:numFmt w:val="bullet"/>
      <w:lvlText w:val=""/>
      <w:lvlJc w:val="left"/>
      <w:pPr>
        <w:tabs>
          <w:tab w:val="num" w:pos="2160"/>
        </w:tabs>
        <w:ind w:left="2160" w:hanging="360"/>
      </w:pPr>
      <w:rPr>
        <w:rFonts w:ascii="Wingdings" w:hAnsi="Wingdings" w:hint="default"/>
      </w:rPr>
    </w:lvl>
    <w:lvl w:ilvl="3" w:tplc="55D4240E" w:tentative="1">
      <w:start w:val="1"/>
      <w:numFmt w:val="bullet"/>
      <w:lvlText w:val=""/>
      <w:lvlJc w:val="left"/>
      <w:pPr>
        <w:tabs>
          <w:tab w:val="num" w:pos="2880"/>
        </w:tabs>
        <w:ind w:left="2880" w:hanging="360"/>
      </w:pPr>
      <w:rPr>
        <w:rFonts w:ascii="Wingdings" w:hAnsi="Wingdings" w:hint="default"/>
      </w:rPr>
    </w:lvl>
    <w:lvl w:ilvl="4" w:tplc="75C46B12" w:tentative="1">
      <w:start w:val="1"/>
      <w:numFmt w:val="bullet"/>
      <w:lvlText w:val=""/>
      <w:lvlJc w:val="left"/>
      <w:pPr>
        <w:tabs>
          <w:tab w:val="num" w:pos="3600"/>
        </w:tabs>
        <w:ind w:left="3600" w:hanging="360"/>
      </w:pPr>
      <w:rPr>
        <w:rFonts w:ascii="Wingdings" w:hAnsi="Wingdings" w:hint="default"/>
      </w:rPr>
    </w:lvl>
    <w:lvl w:ilvl="5" w:tplc="2A882376" w:tentative="1">
      <w:start w:val="1"/>
      <w:numFmt w:val="bullet"/>
      <w:lvlText w:val=""/>
      <w:lvlJc w:val="left"/>
      <w:pPr>
        <w:tabs>
          <w:tab w:val="num" w:pos="4320"/>
        </w:tabs>
        <w:ind w:left="4320" w:hanging="360"/>
      </w:pPr>
      <w:rPr>
        <w:rFonts w:ascii="Wingdings" w:hAnsi="Wingdings" w:hint="default"/>
      </w:rPr>
    </w:lvl>
    <w:lvl w:ilvl="6" w:tplc="EC8C7EFC" w:tentative="1">
      <w:start w:val="1"/>
      <w:numFmt w:val="bullet"/>
      <w:lvlText w:val=""/>
      <w:lvlJc w:val="left"/>
      <w:pPr>
        <w:tabs>
          <w:tab w:val="num" w:pos="5040"/>
        </w:tabs>
        <w:ind w:left="5040" w:hanging="360"/>
      </w:pPr>
      <w:rPr>
        <w:rFonts w:ascii="Wingdings" w:hAnsi="Wingdings" w:hint="default"/>
      </w:rPr>
    </w:lvl>
    <w:lvl w:ilvl="7" w:tplc="05A27AE0" w:tentative="1">
      <w:start w:val="1"/>
      <w:numFmt w:val="bullet"/>
      <w:lvlText w:val=""/>
      <w:lvlJc w:val="left"/>
      <w:pPr>
        <w:tabs>
          <w:tab w:val="num" w:pos="5760"/>
        </w:tabs>
        <w:ind w:left="5760" w:hanging="360"/>
      </w:pPr>
      <w:rPr>
        <w:rFonts w:ascii="Wingdings" w:hAnsi="Wingdings" w:hint="default"/>
      </w:rPr>
    </w:lvl>
    <w:lvl w:ilvl="8" w:tplc="70A4B75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AE016A"/>
    <w:multiLevelType w:val="hybridMultilevel"/>
    <w:tmpl w:val="ED882168"/>
    <w:lvl w:ilvl="0" w:tplc="FB941BBC">
      <w:start w:val="1"/>
      <w:numFmt w:val="bullet"/>
      <w:lvlText w:val=""/>
      <w:lvlJc w:val="left"/>
      <w:pPr>
        <w:tabs>
          <w:tab w:val="num" w:pos="720"/>
        </w:tabs>
        <w:ind w:left="720" w:hanging="360"/>
      </w:pPr>
      <w:rPr>
        <w:rFonts w:ascii="Wingdings" w:hAnsi="Wingdings" w:hint="default"/>
      </w:rPr>
    </w:lvl>
    <w:lvl w:ilvl="1" w:tplc="81F89A52" w:tentative="1">
      <w:start w:val="1"/>
      <w:numFmt w:val="bullet"/>
      <w:lvlText w:val=""/>
      <w:lvlJc w:val="left"/>
      <w:pPr>
        <w:tabs>
          <w:tab w:val="num" w:pos="1440"/>
        </w:tabs>
        <w:ind w:left="1440" w:hanging="360"/>
      </w:pPr>
      <w:rPr>
        <w:rFonts w:ascii="Wingdings" w:hAnsi="Wingdings" w:hint="default"/>
      </w:rPr>
    </w:lvl>
    <w:lvl w:ilvl="2" w:tplc="D7C89CBA" w:tentative="1">
      <w:start w:val="1"/>
      <w:numFmt w:val="bullet"/>
      <w:lvlText w:val=""/>
      <w:lvlJc w:val="left"/>
      <w:pPr>
        <w:tabs>
          <w:tab w:val="num" w:pos="2160"/>
        </w:tabs>
        <w:ind w:left="2160" w:hanging="360"/>
      </w:pPr>
      <w:rPr>
        <w:rFonts w:ascii="Wingdings" w:hAnsi="Wingdings" w:hint="default"/>
      </w:rPr>
    </w:lvl>
    <w:lvl w:ilvl="3" w:tplc="136A05A6" w:tentative="1">
      <w:start w:val="1"/>
      <w:numFmt w:val="bullet"/>
      <w:lvlText w:val=""/>
      <w:lvlJc w:val="left"/>
      <w:pPr>
        <w:tabs>
          <w:tab w:val="num" w:pos="2880"/>
        </w:tabs>
        <w:ind w:left="2880" w:hanging="360"/>
      </w:pPr>
      <w:rPr>
        <w:rFonts w:ascii="Wingdings" w:hAnsi="Wingdings" w:hint="default"/>
      </w:rPr>
    </w:lvl>
    <w:lvl w:ilvl="4" w:tplc="2B863758" w:tentative="1">
      <w:start w:val="1"/>
      <w:numFmt w:val="bullet"/>
      <w:lvlText w:val=""/>
      <w:lvlJc w:val="left"/>
      <w:pPr>
        <w:tabs>
          <w:tab w:val="num" w:pos="3600"/>
        </w:tabs>
        <w:ind w:left="3600" w:hanging="360"/>
      </w:pPr>
      <w:rPr>
        <w:rFonts w:ascii="Wingdings" w:hAnsi="Wingdings" w:hint="default"/>
      </w:rPr>
    </w:lvl>
    <w:lvl w:ilvl="5" w:tplc="BA6E8808" w:tentative="1">
      <w:start w:val="1"/>
      <w:numFmt w:val="bullet"/>
      <w:lvlText w:val=""/>
      <w:lvlJc w:val="left"/>
      <w:pPr>
        <w:tabs>
          <w:tab w:val="num" w:pos="4320"/>
        </w:tabs>
        <w:ind w:left="4320" w:hanging="360"/>
      </w:pPr>
      <w:rPr>
        <w:rFonts w:ascii="Wingdings" w:hAnsi="Wingdings" w:hint="default"/>
      </w:rPr>
    </w:lvl>
    <w:lvl w:ilvl="6" w:tplc="0C6AB722" w:tentative="1">
      <w:start w:val="1"/>
      <w:numFmt w:val="bullet"/>
      <w:lvlText w:val=""/>
      <w:lvlJc w:val="left"/>
      <w:pPr>
        <w:tabs>
          <w:tab w:val="num" w:pos="5040"/>
        </w:tabs>
        <w:ind w:left="5040" w:hanging="360"/>
      </w:pPr>
      <w:rPr>
        <w:rFonts w:ascii="Wingdings" w:hAnsi="Wingdings" w:hint="default"/>
      </w:rPr>
    </w:lvl>
    <w:lvl w:ilvl="7" w:tplc="17EE61B6" w:tentative="1">
      <w:start w:val="1"/>
      <w:numFmt w:val="bullet"/>
      <w:lvlText w:val=""/>
      <w:lvlJc w:val="left"/>
      <w:pPr>
        <w:tabs>
          <w:tab w:val="num" w:pos="5760"/>
        </w:tabs>
        <w:ind w:left="5760" w:hanging="360"/>
      </w:pPr>
      <w:rPr>
        <w:rFonts w:ascii="Wingdings" w:hAnsi="Wingdings" w:hint="default"/>
      </w:rPr>
    </w:lvl>
    <w:lvl w:ilvl="8" w:tplc="19A077C8" w:tentative="1">
      <w:start w:val="1"/>
      <w:numFmt w:val="bullet"/>
      <w:lvlText w:val=""/>
      <w:lvlJc w:val="left"/>
      <w:pPr>
        <w:tabs>
          <w:tab w:val="num" w:pos="6480"/>
        </w:tabs>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3"/>
  </w:num>
  <w:num w:numId="5">
    <w:abstractNumId w:val="5"/>
  </w:num>
  <w:num w:numId="6">
    <w:abstractNumId w:val="14"/>
  </w:num>
  <w:num w:numId="7">
    <w:abstractNumId w:val="0"/>
  </w:num>
  <w:num w:numId="8">
    <w:abstractNumId w:val="16"/>
  </w:num>
  <w:num w:numId="9">
    <w:abstractNumId w:val="9"/>
  </w:num>
  <w:num w:numId="10">
    <w:abstractNumId w:val="15"/>
  </w:num>
  <w:num w:numId="11">
    <w:abstractNumId w:val="1"/>
  </w:num>
  <w:num w:numId="12">
    <w:abstractNumId w:val="22"/>
  </w:num>
  <w:num w:numId="13">
    <w:abstractNumId w:val="6"/>
  </w:num>
  <w:num w:numId="14">
    <w:abstractNumId w:val="19"/>
  </w:num>
  <w:num w:numId="15">
    <w:abstractNumId w:val="4"/>
  </w:num>
  <w:num w:numId="16">
    <w:abstractNumId w:val="17"/>
  </w:num>
  <w:num w:numId="17">
    <w:abstractNumId w:val="12"/>
  </w:num>
  <w:num w:numId="18">
    <w:abstractNumId w:val="20"/>
  </w:num>
  <w:num w:numId="19">
    <w:abstractNumId w:val="13"/>
  </w:num>
  <w:num w:numId="20">
    <w:abstractNumId w:val="18"/>
  </w:num>
  <w:num w:numId="21">
    <w:abstractNumId w:val="23"/>
  </w:num>
  <w:num w:numId="22">
    <w:abstractNumId w:val="24"/>
  </w:num>
  <w:num w:numId="23">
    <w:abstractNumId w:val="2"/>
  </w:num>
  <w:num w:numId="24">
    <w:abstractNumId w:val="10"/>
  </w:num>
  <w:num w:numId="25">
    <w:abstractNumId w:val="11"/>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8FE"/>
    <w:rsid w:val="000015CE"/>
    <w:rsid w:val="00006A0E"/>
    <w:rsid w:val="00014836"/>
    <w:rsid w:val="00047E57"/>
    <w:rsid w:val="0005232F"/>
    <w:rsid w:val="00056ABE"/>
    <w:rsid w:val="00067DE8"/>
    <w:rsid w:val="000828C6"/>
    <w:rsid w:val="000905A5"/>
    <w:rsid w:val="00093348"/>
    <w:rsid w:val="000A25FC"/>
    <w:rsid w:val="000B007C"/>
    <w:rsid w:val="000F00AF"/>
    <w:rsid w:val="000F253F"/>
    <w:rsid w:val="00101696"/>
    <w:rsid w:val="001053D1"/>
    <w:rsid w:val="00117AF8"/>
    <w:rsid w:val="00135334"/>
    <w:rsid w:val="00146CDE"/>
    <w:rsid w:val="00157235"/>
    <w:rsid w:val="001662D0"/>
    <w:rsid w:val="001666E1"/>
    <w:rsid w:val="00170C37"/>
    <w:rsid w:val="00181A1C"/>
    <w:rsid w:val="001A27CD"/>
    <w:rsid w:val="001B1AB1"/>
    <w:rsid w:val="001B5691"/>
    <w:rsid w:val="001C4C2B"/>
    <w:rsid w:val="001E6E6E"/>
    <w:rsid w:val="002163D3"/>
    <w:rsid w:val="00227B81"/>
    <w:rsid w:val="002313C7"/>
    <w:rsid w:val="00231FE4"/>
    <w:rsid w:val="002441A4"/>
    <w:rsid w:val="00260E39"/>
    <w:rsid w:val="00274BB1"/>
    <w:rsid w:val="002827E0"/>
    <w:rsid w:val="002C5CCB"/>
    <w:rsid w:val="002E586F"/>
    <w:rsid w:val="003140CC"/>
    <w:rsid w:val="00363051"/>
    <w:rsid w:val="00363F0A"/>
    <w:rsid w:val="00371418"/>
    <w:rsid w:val="003906F4"/>
    <w:rsid w:val="003A7BAD"/>
    <w:rsid w:val="003C1C2A"/>
    <w:rsid w:val="003E2C6D"/>
    <w:rsid w:val="003E50A0"/>
    <w:rsid w:val="003E6295"/>
    <w:rsid w:val="003E6EDC"/>
    <w:rsid w:val="0041160E"/>
    <w:rsid w:val="004221C7"/>
    <w:rsid w:val="004341FD"/>
    <w:rsid w:val="004352E8"/>
    <w:rsid w:val="00435C66"/>
    <w:rsid w:val="00437214"/>
    <w:rsid w:val="0044189B"/>
    <w:rsid w:val="00443F04"/>
    <w:rsid w:val="00451A4D"/>
    <w:rsid w:val="004524E1"/>
    <w:rsid w:val="0046260B"/>
    <w:rsid w:val="00466017"/>
    <w:rsid w:val="00470F98"/>
    <w:rsid w:val="004760D4"/>
    <w:rsid w:val="00483D12"/>
    <w:rsid w:val="004A0FE4"/>
    <w:rsid w:val="004A564E"/>
    <w:rsid w:val="004C2E16"/>
    <w:rsid w:val="004E05C8"/>
    <w:rsid w:val="004E2326"/>
    <w:rsid w:val="004F6FAC"/>
    <w:rsid w:val="005262C4"/>
    <w:rsid w:val="005266BC"/>
    <w:rsid w:val="00540A1E"/>
    <w:rsid w:val="005538FE"/>
    <w:rsid w:val="0055652D"/>
    <w:rsid w:val="005675A2"/>
    <w:rsid w:val="00570B24"/>
    <w:rsid w:val="0058197E"/>
    <w:rsid w:val="005957A6"/>
    <w:rsid w:val="005A2D31"/>
    <w:rsid w:val="005B7232"/>
    <w:rsid w:val="005F79A5"/>
    <w:rsid w:val="00602444"/>
    <w:rsid w:val="00606063"/>
    <w:rsid w:val="00622875"/>
    <w:rsid w:val="00632A6B"/>
    <w:rsid w:val="00634879"/>
    <w:rsid w:val="006429ED"/>
    <w:rsid w:val="00642B70"/>
    <w:rsid w:val="00660CAF"/>
    <w:rsid w:val="00673D86"/>
    <w:rsid w:val="006910E9"/>
    <w:rsid w:val="006938CF"/>
    <w:rsid w:val="006B4E87"/>
    <w:rsid w:val="006C33E5"/>
    <w:rsid w:val="006F53CA"/>
    <w:rsid w:val="007017D7"/>
    <w:rsid w:val="007350B6"/>
    <w:rsid w:val="00740E07"/>
    <w:rsid w:val="0075117F"/>
    <w:rsid w:val="00753B73"/>
    <w:rsid w:val="007617F4"/>
    <w:rsid w:val="007815CD"/>
    <w:rsid w:val="007943CE"/>
    <w:rsid w:val="007B7CD6"/>
    <w:rsid w:val="007D08D6"/>
    <w:rsid w:val="007F43EF"/>
    <w:rsid w:val="007F4BA6"/>
    <w:rsid w:val="00812BC0"/>
    <w:rsid w:val="00812FB5"/>
    <w:rsid w:val="008201D7"/>
    <w:rsid w:val="008414D4"/>
    <w:rsid w:val="008452F0"/>
    <w:rsid w:val="00867832"/>
    <w:rsid w:val="00880365"/>
    <w:rsid w:val="008809B6"/>
    <w:rsid w:val="00885952"/>
    <w:rsid w:val="008B7DF6"/>
    <w:rsid w:val="008D4533"/>
    <w:rsid w:val="008E502B"/>
    <w:rsid w:val="00903445"/>
    <w:rsid w:val="009068FE"/>
    <w:rsid w:val="009078AC"/>
    <w:rsid w:val="00945A60"/>
    <w:rsid w:val="00952EC7"/>
    <w:rsid w:val="009549EA"/>
    <w:rsid w:val="009557AC"/>
    <w:rsid w:val="00956367"/>
    <w:rsid w:val="00980F58"/>
    <w:rsid w:val="009C387A"/>
    <w:rsid w:val="009C41C3"/>
    <w:rsid w:val="009D7A67"/>
    <w:rsid w:val="009F442D"/>
    <w:rsid w:val="00A007F8"/>
    <w:rsid w:val="00A252E7"/>
    <w:rsid w:val="00A2576C"/>
    <w:rsid w:val="00A33F6F"/>
    <w:rsid w:val="00A361D2"/>
    <w:rsid w:val="00A414FE"/>
    <w:rsid w:val="00A467A3"/>
    <w:rsid w:val="00A5356D"/>
    <w:rsid w:val="00A657C8"/>
    <w:rsid w:val="00A67BF1"/>
    <w:rsid w:val="00A710DF"/>
    <w:rsid w:val="00A76542"/>
    <w:rsid w:val="00A90745"/>
    <w:rsid w:val="00AA30A9"/>
    <w:rsid w:val="00AD7ECE"/>
    <w:rsid w:val="00AF6F68"/>
    <w:rsid w:val="00B04C57"/>
    <w:rsid w:val="00B17BBA"/>
    <w:rsid w:val="00B201E8"/>
    <w:rsid w:val="00B2398A"/>
    <w:rsid w:val="00B26EF2"/>
    <w:rsid w:val="00B57EE4"/>
    <w:rsid w:val="00B66759"/>
    <w:rsid w:val="00B77856"/>
    <w:rsid w:val="00C2006B"/>
    <w:rsid w:val="00C234F2"/>
    <w:rsid w:val="00C30733"/>
    <w:rsid w:val="00C33EB5"/>
    <w:rsid w:val="00C36ED3"/>
    <w:rsid w:val="00C37494"/>
    <w:rsid w:val="00C412DF"/>
    <w:rsid w:val="00C46453"/>
    <w:rsid w:val="00C578B8"/>
    <w:rsid w:val="00C71C86"/>
    <w:rsid w:val="00C81254"/>
    <w:rsid w:val="00C8529D"/>
    <w:rsid w:val="00C926C9"/>
    <w:rsid w:val="00CA1B4C"/>
    <w:rsid w:val="00CA27D5"/>
    <w:rsid w:val="00CB1680"/>
    <w:rsid w:val="00CD31B5"/>
    <w:rsid w:val="00CD552A"/>
    <w:rsid w:val="00CD7E9F"/>
    <w:rsid w:val="00CF16E5"/>
    <w:rsid w:val="00D04249"/>
    <w:rsid w:val="00D06B62"/>
    <w:rsid w:val="00D07922"/>
    <w:rsid w:val="00D11F2C"/>
    <w:rsid w:val="00D17822"/>
    <w:rsid w:val="00D21855"/>
    <w:rsid w:val="00D2725D"/>
    <w:rsid w:val="00D5088B"/>
    <w:rsid w:val="00D6356D"/>
    <w:rsid w:val="00D82879"/>
    <w:rsid w:val="00D901E1"/>
    <w:rsid w:val="00D91C2D"/>
    <w:rsid w:val="00D948A3"/>
    <w:rsid w:val="00D95174"/>
    <w:rsid w:val="00DA0FA5"/>
    <w:rsid w:val="00DC4F4D"/>
    <w:rsid w:val="00DD2684"/>
    <w:rsid w:val="00DD598C"/>
    <w:rsid w:val="00E06DAF"/>
    <w:rsid w:val="00E1077D"/>
    <w:rsid w:val="00E24632"/>
    <w:rsid w:val="00E30621"/>
    <w:rsid w:val="00E52D4E"/>
    <w:rsid w:val="00E52FDB"/>
    <w:rsid w:val="00E608F0"/>
    <w:rsid w:val="00E609D1"/>
    <w:rsid w:val="00E62B5A"/>
    <w:rsid w:val="00E66C2F"/>
    <w:rsid w:val="00E739F7"/>
    <w:rsid w:val="00E9165C"/>
    <w:rsid w:val="00E96272"/>
    <w:rsid w:val="00EA15C8"/>
    <w:rsid w:val="00EA17CA"/>
    <w:rsid w:val="00EA7491"/>
    <w:rsid w:val="00EB2CC4"/>
    <w:rsid w:val="00ED034C"/>
    <w:rsid w:val="00EF66BC"/>
    <w:rsid w:val="00F02E14"/>
    <w:rsid w:val="00F1065B"/>
    <w:rsid w:val="00F109AA"/>
    <w:rsid w:val="00F41DA4"/>
    <w:rsid w:val="00F52390"/>
    <w:rsid w:val="00F61D2F"/>
    <w:rsid w:val="00F64D61"/>
    <w:rsid w:val="00F77006"/>
    <w:rsid w:val="00F852F2"/>
    <w:rsid w:val="00F87BAA"/>
    <w:rsid w:val="00FA13B3"/>
    <w:rsid w:val="00FA4408"/>
    <w:rsid w:val="00FA5D7D"/>
    <w:rsid w:val="00FD4B27"/>
    <w:rsid w:val="00FE535D"/>
    <w:rsid w:val="00FF3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27C3A-CB6B-4924-9EB3-8D6A71F3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27B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635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68FE"/>
    <w:pPr>
      <w:spacing w:after="0" w:line="240" w:lineRule="auto"/>
    </w:pPr>
  </w:style>
  <w:style w:type="table" w:styleId="TableGrid">
    <w:name w:val="Table Grid"/>
    <w:basedOn w:val="TableNormal"/>
    <w:uiPriority w:val="39"/>
    <w:rsid w:val="00906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50A0"/>
    <w:rPr>
      <w:color w:val="0563C1" w:themeColor="hyperlink"/>
      <w:u w:val="single"/>
    </w:rPr>
  </w:style>
  <w:style w:type="paragraph" w:styleId="ListParagraph">
    <w:name w:val="List Paragraph"/>
    <w:basedOn w:val="Normal"/>
    <w:uiPriority w:val="34"/>
    <w:qFormat/>
    <w:rsid w:val="00C71C86"/>
    <w:pPr>
      <w:spacing w:after="0" w:line="240" w:lineRule="auto"/>
      <w:ind w:left="720"/>
      <w:contextualSpacing/>
    </w:pPr>
    <w:rPr>
      <w:rFonts w:ascii="Calibri" w:hAnsi="Calibri" w:cs="Times New Roman"/>
    </w:rPr>
  </w:style>
  <w:style w:type="character" w:customStyle="1" w:styleId="Heading2Char">
    <w:name w:val="Heading 2 Char"/>
    <w:basedOn w:val="DefaultParagraphFont"/>
    <w:link w:val="Heading2"/>
    <w:uiPriority w:val="9"/>
    <w:rsid w:val="00227B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6356D"/>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C36E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843509">
      <w:bodyDiv w:val="1"/>
      <w:marLeft w:val="0"/>
      <w:marRight w:val="0"/>
      <w:marTop w:val="0"/>
      <w:marBottom w:val="0"/>
      <w:divBdr>
        <w:top w:val="none" w:sz="0" w:space="0" w:color="auto"/>
        <w:left w:val="none" w:sz="0" w:space="0" w:color="auto"/>
        <w:bottom w:val="none" w:sz="0" w:space="0" w:color="auto"/>
        <w:right w:val="none" w:sz="0" w:space="0" w:color="auto"/>
      </w:divBdr>
    </w:div>
    <w:div w:id="719062992">
      <w:bodyDiv w:val="1"/>
      <w:marLeft w:val="0"/>
      <w:marRight w:val="0"/>
      <w:marTop w:val="0"/>
      <w:marBottom w:val="0"/>
      <w:divBdr>
        <w:top w:val="none" w:sz="0" w:space="0" w:color="auto"/>
        <w:left w:val="none" w:sz="0" w:space="0" w:color="auto"/>
        <w:bottom w:val="none" w:sz="0" w:space="0" w:color="auto"/>
        <w:right w:val="none" w:sz="0" w:space="0" w:color="auto"/>
      </w:divBdr>
      <w:divsChild>
        <w:div w:id="637422285">
          <w:marLeft w:val="720"/>
          <w:marRight w:val="0"/>
          <w:marTop w:val="200"/>
          <w:marBottom w:val="0"/>
          <w:divBdr>
            <w:top w:val="none" w:sz="0" w:space="0" w:color="auto"/>
            <w:left w:val="none" w:sz="0" w:space="0" w:color="auto"/>
            <w:bottom w:val="none" w:sz="0" w:space="0" w:color="auto"/>
            <w:right w:val="none" w:sz="0" w:space="0" w:color="auto"/>
          </w:divBdr>
        </w:div>
      </w:divsChild>
    </w:div>
    <w:div w:id="993947801">
      <w:bodyDiv w:val="1"/>
      <w:marLeft w:val="0"/>
      <w:marRight w:val="0"/>
      <w:marTop w:val="0"/>
      <w:marBottom w:val="0"/>
      <w:divBdr>
        <w:top w:val="none" w:sz="0" w:space="0" w:color="auto"/>
        <w:left w:val="none" w:sz="0" w:space="0" w:color="auto"/>
        <w:bottom w:val="none" w:sz="0" w:space="0" w:color="auto"/>
        <w:right w:val="none" w:sz="0" w:space="0" w:color="auto"/>
      </w:divBdr>
    </w:div>
    <w:div w:id="1207840021">
      <w:bodyDiv w:val="1"/>
      <w:marLeft w:val="0"/>
      <w:marRight w:val="0"/>
      <w:marTop w:val="0"/>
      <w:marBottom w:val="0"/>
      <w:divBdr>
        <w:top w:val="none" w:sz="0" w:space="0" w:color="auto"/>
        <w:left w:val="none" w:sz="0" w:space="0" w:color="auto"/>
        <w:bottom w:val="none" w:sz="0" w:space="0" w:color="auto"/>
        <w:right w:val="none" w:sz="0" w:space="0" w:color="auto"/>
      </w:divBdr>
      <w:divsChild>
        <w:div w:id="1428042562">
          <w:marLeft w:val="360"/>
          <w:marRight w:val="0"/>
          <w:marTop w:val="200"/>
          <w:marBottom w:val="0"/>
          <w:divBdr>
            <w:top w:val="none" w:sz="0" w:space="0" w:color="auto"/>
            <w:left w:val="none" w:sz="0" w:space="0" w:color="auto"/>
            <w:bottom w:val="none" w:sz="0" w:space="0" w:color="auto"/>
            <w:right w:val="none" w:sz="0" w:space="0" w:color="auto"/>
          </w:divBdr>
        </w:div>
        <w:div w:id="2088071778">
          <w:marLeft w:val="360"/>
          <w:marRight w:val="0"/>
          <w:marTop w:val="200"/>
          <w:marBottom w:val="0"/>
          <w:divBdr>
            <w:top w:val="none" w:sz="0" w:space="0" w:color="auto"/>
            <w:left w:val="none" w:sz="0" w:space="0" w:color="auto"/>
            <w:bottom w:val="none" w:sz="0" w:space="0" w:color="auto"/>
            <w:right w:val="none" w:sz="0" w:space="0" w:color="auto"/>
          </w:divBdr>
        </w:div>
        <w:div w:id="927346588">
          <w:marLeft w:val="360"/>
          <w:marRight w:val="0"/>
          <w:marTop w:val="200"/>
          <w:marBottom w:val="0"/>
          <w:divBdr>
            <w:top w:val="none" w:sz="0" w:space="0" w:color="auto"/>
            <w:left w:val="none" w:sz="0" w:space="0" w:color="auto"/>
            <w:bottom w:val="none" w:sz="0" w:space="0" w:color="auto"/>
            <w:right w:val="none" w:sz="0" w:space="0" w:color="auto"/>
          </w:divBdr>
        </w:div>
        <w:div w:id="1983266021">
          <w:marLeft w:val="360"/>
          <w:marRight w:val="0"/>
          <w:marTop w:val="200"/>
          <w:marBottom w:val="0"/>
          <w:divBdr>
            <w:top w:val="none" w:sz="0" w:space="0" w:color="auto"/>
            <w:left w:val="none" w:sz="0" w:space="0" w:color="auto"/>
            <w:bottom w:val="none" w:sz="0" w:space="0" w:color="auto"/>
            <w:right w:val="none" w:sz="0" w:space="0" w:color="auto"/>
          </w:divBdr>
        </w:div>
        <w:div w:id="303850858">
          <w:marLeft w:val="360"/>
          <w:marRight w:val="0"/>
          <w:marTop w:val="200"/>
          <w:marBottom w:val="0"/>
          <w:divBdr>
            <w:top w:val="none" w:sz="0" w:space="0" w:color="auto"/>
            <w:left w:val="none" w:sz="0" w:space="0" w:color="auto"/>
            <w:bottom w:val="none" w:sz="0" w:space="0" w:color="auto"/>
            <w:right w:val="none" w:sz="0" w:space="0" w:color="auto"/>
          </w:divBdr>
        </w:div>
      </w:divsChild>
    </w:div>
    <w:div w:id="1227911068">
      <w:bodyDiv w:val="1"/>
      <w:marLeft w:val="0"/>
      <w:marRight w:val="0"/>
      <w:marTop w:val="0"/>
      <w:marBottom w:val="0"/>
      <w:divBdr>
        <w:top w:val="none" w:sz="0" w:space="0" w:color="auto"/>
        <w:left w:val="none" w:sz="0" w:space="0" w:color="auto"/>
        <w:bottom w:val="none" w:sz="0" w:space="0" w:color="auto"/>
        <w:right w:val="none" w:sz="0" w:space="0" w:color="auto"/>
      </w:divBdr>
      <w:divsChild>
        <w:div w:id="755176771">
          <w:marLeft w:val="547"/>
          <w:marRight w:val="0"/>
          <w:marTop w:val="200"/>
          <w:marBottom w:val="0"/>
          <w:divBdr>
            <w:top w:val="none" w:sz="0" w:space="0" w:color="auto"/>
            <w:left w:val="none" w:sz="0" w:space="0" w:color="auto"/>
            <w:bottom w:val="none" w:sz="0" w:space="0" w:color="auto"/>
            <w:right w:val="none" w:sz="0" w:space="0" w:color="auto"/>
          </w:divBdr>
        </w:div>
      </w:divsChild>
    </w:div>
    <w:div w:id="1333606953">
      <w:bodyDiv w:val="1"/>
      <w:marLeft w:val="0"/>
      <w:marRight w:val="0"/>
      <w:marTop w:val="0"/>
      <w:marBottom w:val="0"/>
      <w:divBdr>
        <w:top w:val="none" w:sz="0" w:space="0" w:color="auto"/>
        <w:left w:val="none" w:sz="0" w:space="0" w:color="auto"/>
        <w:bottom w:val="none" w:sz="0" w:space="0" w:color="auto"/>
        <w:right w:val="none" w:sz="0" w:space="0" w:color="auto"/>
      </w:divBdr>
      <w:divsChild>
        <w:div w:id="1658653255">
          <w:marLeft w:val="720"/>
          <w:marRight w:val="0"/>
          <w:marTop w:val="200"/>
          <w:marBottom w:val="0"/>
          <w:divBdr>
            <w:top w:val="none" w:sz="0" w:space="0" w:color="auto"/>
            <w:left w:val="none" w:sz="0" w:space="0" w:color="auto"/>
            <w:bottom w:val="none" w:sz="0" w:space="0" w:color="auto"/>
            <w:right w:val="none" w:sz="0" w:space="0" w:color="auto"/>
          </w:divBdr>
        </w:div>
      </w:divsChild>
    </w:div>
    <w:div w:id="1620650914">
      <w:bodyDiv w:val="1"/>
      <w:marLeft w:val="0"/>
      <w:marRight w:val="0"/>
      <w:marTop w:val="0"/>
      <w:marBottom w:val="0"/>
      <w:divBdr>
        <w:top w:val="none" w:sz="0" w:space="0" w:color="auto"/>
        <w:left w:val="none" w:sz="0" w:space="0" w:color="auto"/>
        <w:bottom w:val="none" w:sz="0" w:space="0" w:color="auto"/>
        <w:right w:val="none" w:sz="0" w:space="0" w:color="auto"/>
      </w:divBdr>
      <w:divsChild>
        <w:div w:id="775295910">
          <w:marLeft w:val="360"/>
          <w:marRight w:val="0"/>
          <w:marTop w:val="200"/>
          <w:marBottom w:val="0"/>
          <w:divBdr>
            <w:top w:val="none" w:sz="0" w:space="0" w:color="auto"/>
            <w:left w:val="none" w:sz="0" w:space="0" w:color="auto"/>
            <w:bottom w:val="none" w:sz="0" w:space="0" w:color="auto"/>
            <w:right w:val="none" w:sz="0" w:space="0" w:color="auto"/>
          </w:divBdr>
        </w:div>
      </w:divsChild>
    </w:div>
    <w:div w:id="1705783674">
      <w:bodyDiv w:val="1"/>
      <w:marLeft w:val="0"/>
      <w:marRight w:val="0"/>
      <w:marTop w:val="0"/>
      <w:marBottom w:val="0"/>
      <w:divBdr>
        <w:top w:val="none" w:sz="0" w:space="0" w:color="auto"/>
        <w:left w:val="none" w:sz="0" w:space="0" w:color="auto"/>
        <w:bottom w:val="none" w:sz="0" w:space="0" w:color="auto"/>
        <w:right w:val="none" w:sz="0" w:space="0" w:color="auto"/>
      </w:divBdr>
    </w:div>
    <w:div w:id="190506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irling.gov.uk/__documents/education-and-learning/policies-and-guidelines/childrens-services-plan/childrensservicesplan.pdf" TargetMode="External"/><Relationship Id="rId3" Type="http://schemas.openxmlformats.org/officeDocument/2006/relationships/settings" Target="settings.xml"/><Relationship Id="rId7" Type="http://schemas.openxmlformats.org/officeDocument/2006/relationships/hyperlink" Target="mailto:hollandl@stirling.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pollyrodger@sventerprise.org.uk" TargetMode="External"/><Relationship Id="rId4" Type="http://schemas.openxmlformats.org/officeDocument/2006/relationships/webSettings" Target="webSettings.xml"/><Relationship Id="rId9" Type="http://schemas.openxmlformats.org/officeDocument/2006/relationships/hyperlink" Target="https://www.stirling.gov.uk/__documents/education-and-learning/policies-and-guidelines/childrens-services-plan/childrensservices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1166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SVE</Company>
  <LinksUpToDate>false</LinksUpToDate>
  <CharactersWithSpaces>7801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Roxanna Milne</dc:creator>
  <cp:keywords/>
  <dc:description/>
  <cp:lastModifiedBy>Polly Rodger</cp:lastModifiedBy>
  <cp:revision>3</cp:revision>
  <dcterms:created xsi:type="dcterms:W3CDTF">2018-02-05T09:52:00Z</dcterms:created>
  <dcterms:modified xsi:type="dcterms:W3CDTF">2018-02-05T09:57:00Z</dcterms:modified>
</cp:coreProperties>
</file>