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74FC2" w14:textId="77777777" w:rsidR="00F26F5A" w:rsidRDefault="00EF239B">
      <w:pPr>
        <w:spacing w:after="60"/>
      </w:pPr>
      <w:r>
        <w:rPr>
          <w:noProof/>
        </w:rPr>
        <w:drawing>
          <wp:inline distT="0" distB="0" distL="0" distR="0" wp14:anchorId="37C7EF75" wp14:editId="0C3A1CB3">
            <wp:extent cx="731520" cy="489204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</w:rPr>
        <w:t xml:space="preserve"> </w:t>
      </w:r>
    </w:p>
    <w:p w14:paraId="7E0B9A97" w14:textId="77777777" w:rsidR="00F26F5A" w:rsidRDefault="00EF239B">
      <w:pPr>
        <w:spacing w:after="111"/>
      </w:pPr>
      <w:r>
        <w:rPr>
          <w:rFonts w:ascii="Verdana" w:eastAsia="Verdana" w:hAnsi="Verdana" w:cs="Verdana"/>
          <w:b/>
          <w:sz w:val="32"/>
        </w:rPr>
        <w:t xml:space="preserve"> </w:t>
      </w:r>
    </w:p>
    <w:p w14:paraId="1E36A03F" w14:textId="77777777" w:rsidR="00F26F5A" w:rsidRDefault="00432AE8">
      <w:pPr>
        <w:spacing w:after="234"/>
      </w:pPr>
      <w:r>
        <w:rPr>
          <w:rFonts w:ascii="Verdana" w:eastAsia="Verdana" w:hAnsi="Verdana" w:cs="Verdana"/>
          <w:b/>
          <w:color w:val="002060"/>
          <w:sz w:val="32"/>
        </w:rPr>
        <w:t>Minutes</w:t>
      </w:r>
    </w:p>
    <w:p w14:paraId="30AE6170" w14:textId="69E13484" w:rsidR="00F26F5A" w:rsidRDefault="00EF239B" w:rsidP="00432AE8">
      <w:pPr>
        <w:spacing w:after="0"/>
        <w:ind w:left="-15" w:right="-9397"/>
      </w:pPr>
      <w:r>
        <w:rPr>
          <w:rFonts w:ascii="Verdana" w:eastAsia="Verdana" w:hAnsi="Verdana" w:cs="Verdana"/>
          <w:b/>
          <w:sz w:val="24"/>
        </w:rPr>
        <w:t xml:space="preserve">Minutes of </w:t>
      </w:r>
      <w:r w:rsidR="00B62AE4">
        <w:rPr>
          <w:rFonts w:ascii="Verdana" w:eastAsia="Verdana" w:hAnsi="Verdana" w:cs="Verdana"/>
          <w:b/>
          <w:sz w:val="24"/>
        </w:rPr>
        <w:t>Third Sector Leader’s</w:t>
      </w:r>
      <w:r w:rsidR="00024ED2">
        <w:rPr>
          <w:rFonts w:ascii="Verdana" w:eastAsia="Verdana" w:hAnsi="Verdana" w:cs="Verdana"/>
          <w:b/>
          <w:sz w:val="24"/>
        </w:rPr>
        <w:t xml:space="preserve"> Forum</w:t>
      </w: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Verdana" w:eastAsia="Verdana" w:hAnsi="Verdana" w:cs="Verdana"/>
          <w:b/>
          <w:sz w:val="24"/>
        </w:rPr>
        <w:tab/>
        <w:t xml:space="preserve"> </w:t>
      </w:r>
    </w:p>
    <w:p w14:paraId="2CDCC348" w14:textId="77777777" w:rsidR="00F26F5A" w:rsidRDefault="00EF239B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tbl>
      <w:tblPr>
        <w:tblStyle w:val="TableGrid"/>
        <w:tblW w:w="15170" w:type="dxa"/>
        <w:tblInd w:w="-29" w:type="dxa"/>
        <w:tblCellMar>
          <w:top w:w="1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7"/>
        <w:gridCol w:w="12333"/>
      </w:tblGrid>
      <w:tr w:rsidR="00F26F5A" w14:paraId="7A01F4CA" w14:textId="77777777">
        <w:trPr>
          <w:trHeight w:val="39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6079" w14:textId="77777777" w:rsidR="00F26F5A" w:rsidRPr="00ED2F2D" w:rsidRDefault="00EF239B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eastAsia="Verdana" w:hAnsi="Arial" w:cs="Arial"/>
                <w:b/>
                <w:sz w:val="20"/>
                <w:szCs w:val="20"/>
              </w:rPr>
              <w:t xml:space="preserve">Place: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C818" w14:textId="61F0ABEE" w:rsidR="00F26F5A" w:rsidRPr="00ED2F2D" w:rsidRDefault="00D50647">
            <w:pPr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>Action in Mind, Riverside, 19 Dean Crescent,</w:t>
            </w:r>
            <w:r w:rsidR="006A5F33">
              <w:rPr>
                <w:rFonts w:ascii="Arial" w:hAnsi="Arial" w:cs="Arial"/>
                <w:sz w:val="20"/>
                <w:szCs w:val="20"/>
              </w:rPr>
              <w:t xml:space="preserve"> Stirling, FK8 1UR</w:t>
            </w:r>
          </w:p>
        </w:tc>
      </w:tr>
      <w:tr w:rsidR="00F26F5A" w14:paraId="769C51F0" w14:textId="77777777">
        <w:trPr>
          <w:trHeight w:val="38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F2CD" w14:textId="77777777" w:rsidR="00F26F5A" w:rsidRPr="00ED2F2D" w:rsidRDefault="00EF239B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eastAsia="Verdana" w:hAnsi="Arial" w:cs="Arial"/>
                <w:b/>
                <w:sz w:val="20"/>
                <w:szCs w:val="20"/>
              </w:rPr>
              <w:t xml:space="preserve">Date and time: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8168" w14:textId="2214A130" w:rsidR="00F26F5A" w:rsidRPr="00ED2F2D" w:rsidRDefault="00D50647">
            <w:pPr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>Feb 11 2019 10-12</w:t>
            </w:r>
          </w:p>
        </w:tc>
      </w:tr>
      <w:tr w:rsidR="00F26F5A" w14:paraId="6B54D61B" w14:textId="77777777" w:rsidTr="00DE3E1F">
        <w:trPr>
          <w:trHeight w:val="161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FA98" w14:textId="00F7B506" w:rsidR="00F26F5A" w:rsidRPr="00ED2F2D" w:rsidRDefault="00DE3E1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eastAsia="Verdana" w:hAnsi="Arial" w:cs="Arial"/>
                <w:b/>
                <w:sz w:val="20"/>
                <w:szCs w:val="20"/>
              </w:rPr>
              <w:t>In Attendance: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86C3" w14:textId="379BA032" w:rsidR="00F26F5A" w:rsidRPr="00ED2F2D" w:rsidRDefault="00E04F2C" w:rsidP="008A57A4">
            <w:pPr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 xml:space="preserve">Gerry Power – The Alliance; Kevin Ferguson – Support In Mind; </w:t>
            </w:r>
            <w:r w:rsidR="00DE3E1F" w:rsidRPr="00ED2F2D">
              <w:rPr>
                <w:rFonts w:ascii="Arial" w:hAnsi="Arial" w:cs="Arial"/>
                <w:sz w:val="20"/>
                <w:szCs w:val="20"/>
              </w:rPr>
              <w:t xml:space="preserve">Michelle Flynn – Linkage; Anita </w:t>
            </w:r>
            <w:proofErr w:type="spellStart"/>
            <w:r w:rsidR="00DE3E1F" w:rsidRPr="00ED2F2D">
              <w:rPr>
                <w:rFonts w:ascii="Arial" w:hAnsi="Arial" w:cs="Arial"/>
                <w:sz w:val="20"/>
                <w:szCs w:val="20"/>
              </w:rPr>
              <w:t>Lenyk</w:t>
            </w:r>
            <w:proofErr w:type="spellEnd"/>
            <w:r w:rsidR="00DE3E1F" w:rsidRPr="00ED2F2D">
              <w:rPr>
                <w:rFonts w:ascii="Arial" w:hAnsi="Arial" w:cs="Arial"/>
                <w:sz w:val="20"/>
                <w:szCs w:val="20"/>
              </w:rPr>
              <w:t xml:space="preserve"> – Circle; Lesley Arthur – </w:t>
            </w:r>
            <w:proofErr w:type="spellStart"/>
            <w:r w:rsidR="00DE3E1F" w:rsidRPr="00ED2F2D">
              <w:rPr>
                <w:rFonts w:ascii="Arial" w:hAnsi="Arial" w:cs="Arial"/>
                <w:sz w:val="20"/>
                <w:szCs w:val="20"/>
              </w:rPr>
              <w:t>Reachout</w:t>
            </w:r>
            <w:proofErr w:type="spellEnd"/>
            <w:r w:rsidR="00DE3E1F" w:rsidRPr="00ED2F2D">
              <w:rPr>
                <w:rFonts w:ascii="Arial" w:hAnsi="Arial" w:cs="Arial"/>
                <w:sz w:val="20"/>
                <w:szCs w:val="20"/>
              </w:rPr>
              <w:t xml:space="preserve">; Angela Beardsley – Resonate Together; Duncan </w:t>
            </w:r>
            <w:proofErr w:type="spellStart"/>
            <w:r w:rsidR="00DE3E1F" w:rsidRPr="00ED2F2D">
              <w:rPr>
                <w:rFonts w:ascii="Arial" w:hAnsi="Arial" w:cs="Arial"/>
                <w:sz w:val="20"/>
                <w:szCs w:val="20"/>
              </w:rPr>
              <w:t>Hearsum</w:t>
            </w:r>
            <w:proofErr w:type="spellEnd"/>
            <w:r w:rsidR="00DE3E1F" w:rsidRPr="00ED2F2D">
              <w:rPr>
                <w:rFonts w:ascii="Arial" w:hAnsi="Arial" w:cs="Arial"/>
                <w:sz w:val="20"/>
                <w:szCs w:val="20"/>
              </w:rPr>
              <w:t xml:space="preserve"> – Dial-A-Journey; </w:t>
            </w:r>
            <w:proofErr w:type="spellStart"/>
            <w:r w:rsidR="00DE3E1F" w:rsidRPr="00ED2F2D">
              <w:rPr>
                <w:rFonts w:ascii="Arial" w:hAnsi="Arial" w:cs="Arial"/>
                <w:sz w:val="20"/>
                <w:szCs w:val="20"/>
              </w:rPr>
              <w:t>Danial</w:t>
            </w:r>
            <w:proofErr w:type="spellEnd"/>
            <w:r w:rsidR="00DE3E1F" w:rsidRPr="00ED2F2D">
              <w:rPr>
                <w:rFonts w:ascii="Arial" w:hAnsi="Arial" w:cs="Arial"/>
                <w:sz w:val="20"/>
                <w:szCs w:val="20"/>
              </w:rPr>
              <w:t xml:space="preserve"> Lafferty – Town Break; Sheila McGhee Third Sector Representative Strategic Planning Group; Jessie-Anne Malcolm – NHS Forth Valley; Natalie Masterson – SVE; Rachael Docherty – Salvation Army; Brian </w:t>
            </w:r>
            <w:proofErr w:type="spellStart"/>
            <w:r w:rsidR="00DE3E1F" w:rsidRPr="00ED2F2D">
              <w:rPr>
                <w:rFonts w:ascii="Arial" w:hAnsi="Arial" w:cs="Arial"/>
                <w:sz w:val="20"/>
                <w:szCs w:val="20"/>
              </w:rPr>
              <w:t>Rappley</w:t>
            </w:r>
            <w:proofErr w:type="spellEnd"/>
            <w:r w:rsidR="00DE3E1F" w:rsidRPr="00ED2F2D">
              <w:rPr>
                <w:rFonts w:ascii="Arial" w:hAnsi="Arial" w:cs="Arial"/>
                <w:sz w:val="20"/>
                <w:szCs w:val="20"/>
              </w:rPr>
              <w:t xml:space="preserve"> – Action on Elder Abuse, Mandy Ross – Strathcarron Hospice; Liz Rowlett – CTSi/SVE (Chair); Donald Urquhart  - Dial-A-Journey; </w:t>
            </w:r>
            <w:r w:rsidR="00D37BAE" w:rsidRPr="00ED2F2D">
              <w:rPr>
                <w:rFonts w:ascii="Arial" w:hAnsi="Arial" w:cs="Arial"/>
                <w:sz w:val="20"/>
                <w:szCs w:val="20"/>
              </w:rPr>
              <w:t xml:space="preserve">Emma – Forth Environmental Link; </w:t>
            </w:r>
            <w:r w:rsidR="00DE3E1F" w:rsidRPr="00ED2F2D">
              <w:rPr>
                <w:rFonts w:ascii="Arial" w:hAnsi="Arial" w:cs="Arial"/>
                <w:sz w:val="20"/>
                <w:szCs w:val="20"/>
              </w:rPr>
              <w:t xml:space="preserve">Tracey Nicholson - SVE </w:t>
            </w:r>
          </w:p>
        </w:tc>
      </w:tr>
    </w:tbl>
    <w:p w14:paraId="700EF460" w14:textId="77777777" w:rsidR="00F26F5A" w:rsidRDefault="00EF239B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08C204E8" w14:textId="77777777" w:rsidR="00F26F5A" w:rsidRDefault="00EF239B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tbl>
      <w:tblPr>
        <w:tblStyle w:val="TableGrid"/>
        <w:tblW w:w="15133" w:type="dxa"/>
        <w:tblInd w:w="6" w:type="dxa"/>
        <w:tblCellMar>
          <w:top w:w="75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110"/>
        <w:gridCol w:w="7955"/>
        <w:gridCol w:w="1533"/>
        <w:gridCol w:w="1276"/>
        <w:gridCol w:w="3259"/>
      </w:tblGrid>
      <w:tr w:rsidR="009F4E59" w14:paraId="33734CF9" w14:textId="77777777" w:rsidTr="005E68CF">
        <w:trPr>
          <w:trHeight w:val="526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1642FFD7" w14:textId="77777777" w:rsidR="009F4E59" w:rsidRDefault="009F4E59">
            <w:r>
              <w:rPr>
                <w:rFonts w:ascii="Verdana" w:eastAsia="Verdana" w:hAnsi="Verdana" w:cs="Verdana"/>
                <w:b/>
                <w:sz w:val="18"/>
              </w:rPr>
              <w:t xml:space="preserve">No </w:t>
            </w:r>
          </w:p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235DA07E" w14:textId="77777777" w:rsidR="009F4E59" w:rsidRDefault="00B36A1B">
            <w:pPr>
              <w:ind w:left="1"/>
            </w:pPr>
            <w:r>
              <w:rPr>
                <w:rFonts w:ascii="Verdana" w:eastAsia="Verdana" w:hAnsi="Verdana" w:cs="Verdana"/>
                <w:b/>
                <w:sz w:val="18"/>
              </w:rPr>
              <w:t>Details of Discussion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59E2BCE4" w14:textId="4F08186E" w:rsidR="009F4E59" w:rsidRDefault="009F4E59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6A755CBA" w14:textId="77777777" w:rsidR="009F4E59" w:rsidRDefault="009F4E59" w:rsidP="009F4E59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Action</w:t>
            </w:r>
          </w:p>
        </w:tc>
      </w:tr>
      <w:tr w:rsidR="009F4E59" w14:paraId="77B6B1CF" w14:textId="77777777" w:rsidTr="00DB3CFA">
        <w:trPr>
          <w:trHeight w:val="438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5CBA88" w14:textId="77FC316A" w:rsidR="009F4E59" w:rsidRDefault="009F4E59" w:rsidP="00033DF7">
            <w:r>
              <w:rPr>
                <w:rFonts w:ascii="Verdana" w:eastAsia="Verdana" w:hAnsi="Verdana" w:cs="Verdana"/>
                <w:b/>
                <w:sz w:val="18"/>
              </w:rPr>
              <w:t>1</w:t>
            </w:r>
            <w:r w:rsidRPr="00ED2F2D">
              <w:rPr>
                <w:rFonts w:ascii="Arial" w:eastAsia="Verdana" w:hAnsi="Arial" w:cs="Arial"/>
                <w:b/>
                <w:sz w:val="24"/>
                <w:szCs w:val="24"/>
              </w:rPr>
              <w:t>.</w:t>
            </w:r>
            <w:r w:rsidRPr="00ED2F2D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5B27CE" w:rsidRPr="00ED2F2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ED2F2D">
              <w:rPr>
                <w:rFonts w:ascii="Arial" w:eastAsia="Verdana" w:hAnsi="Arial" w:cs="Arial"/>
                <w:b/>
                <w:sz w:val="24"/>
                <w:szCs w:val="24"/>
              </w:rPr>
              <w:t xml:space="preserve">Welcome 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6CD796" w14:textId="77777777" w:rsidR="009F4E59" w:rsidRDefault="009F4E59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769B6" w14:textId="77777777" w:rsidR="009F4E59" w:rsidRDefault="009F4E59"/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F4B40" w14:textId="77777777" w:rsidR="009F4E59" w:rsidRDefault="009F4E59"/>
        </w:tc>
      </w:tr>
      <w:tr w:rsidR="00020A13" w14:paraId="65EC3159" w14:textId="77777777" w:rsidTr="00E873E1">
        <w:trPr>
          <w:trHeight w:val="603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D0510E" w14:textId="20A04EC7" w:rsidR="00020A13" w:rsidRDefault="00020A13"/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24D7D" w14:textId="1DFA215C" w:rsidR="00F33460" w:rsidRPr="00ED2F2D" w:rsidRDefault="00E8405F" w:rsidP="00E873E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 xml:space="preserve">Liz Rowlett welcomed attendees to the Clackmannanshire and Stirling Health and Social Care Forum. Everyone introduced themselves and what charity/organisation they worked for.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3B895" w14:textId="0D45B974" w:rsidR="00020A13" w:rsidRPr="00ED2F2D" w:rsidRDefault="00020A13" w:rsidP="00A412CF">
            <w:pPr>
              <w:ind w:left="4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D15DB" w14:textId="45F1E2EF" w:rsidR="00F33460" w:rsidRPr="00ED2F2D" w:rsidRDefault="00F33460" w:rsidP="00033DF7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460" w14:paraId="35763A1C" w14:textId="77777777" w:rsidTr="00C8407B">
        <w:trPr>
          <w:trHeight w:val="434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F1C1" w14:textId="3A4BFDB8" w:rsidR="00F33460" w:rsidRPr="00ED2F2D" w:rsidRDefault="00F33460" w:rsidP="00D311F1">
            <w:pPr>
              <w:ind w:left="1"/>
              <w:rPr>
                <w:rFonts w:ascii="Arial" w:eastAsia="Verdana" w:hAnsi="Arial" w:cs="Arial"/>
                <w:b/>
                <w:sz w:val="18"/>
              </w:rPr>
            </w:pPr>
            <w:r w:rsidRPr="00ED2F2D">
              <w:rPr>
                <w:rFonts w:ascii="Arial" w:eastAsia="Verdana" w:hAnsi="Arial" w:cs="Arial"/>
                <w:sz w:val="24"/>
              </w:rPr>
              <w:t xml:space="preserve">2. </w:t>
            </w:r>
            <w:r w:rsidR="00E8405F" w:rsidRPr="00ED2F2D">
              <w:rPr>
                <w:rFonts w:ascii="Arial" w:eastAsia="Verdana" w:hAnsi="Arial" w:cs="Arial"/>
                <w:b/>
                <w:sz w:val="24"/>
              </w:rPr>
              <w:t>Updates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3668" w14:textId="77777777" w:rsidR="00F33460" w:rsidRDefault="00F33460">
            <w:pPr>
              <w:ind w:left="449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FD97" w14:textId="06EA2894" w:rsidR="00F33460" w:rsidRDefault="00F33460" w:rsidP="000600C5">
            <w:pPr>
              <w:ind w:left="1"/>
              <w:rPr>
                <w:rFonts w:ascii="Verdana" w:eastAsia="Verdana" w:hAnsi="Verdana" w:cs="Verdana"/>
                <w:sz w:val="18"/>
              </w:rPr>
            </w:pPr>
          </w:p>
        </w:tc>
      </w:tr>
      <w:tr w:rsidR="00A53146" w14:paraId="4E040481" w14:textId="77777777" w:rsidTr="005E68CF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1288" w14:textId="34542E16" w:rsidR="00A53146" w:rsidRDefault="00A53146"/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D454" w14:textId="77777777" w:rsidR="00E8405F" w:rsidRPr="00ED2F2D" w:rsidRDefault="00E8405F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>Kevin Ferguson from Support in Mind came in and spoke about his job role and what Support in Mind</w:t>
            </w:r>
          </w:p>
          <w:p w14:paraId="6F41B737" w14:textId="77777777" w:rsidR="00E873E1" w:rsidRDefault="00E8405F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>does. The national office of support in mind based in Glasgow and they work with mental health. Kevin</w:t>
            </w:r>
          </w:p>
          <w:p w14:paraId="7344DB1D" w14:textId="3396DADA" w:rsidR="00E873E1" w:rsidRDefault="00E8405F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 xml:space="preserve">handed out some information and more information can be found on their website. </w:t>
            </w:r>
          </w:p>
          <w:p w14:paraId="705C199A" w14:textId="7D745745" w:rsidR="00ED2F2D" w:rsidRDefault="00D82A9D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E8405F" w:rsidRPr="00ED2F2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https://www.supportinmindscotland.org.uk/</w:t>
              </w:r>
            </w:hyperlink>
          </w:p>
          <w:p w14:paraId="33929975" w14:textId="2BC2EF1E" w:rsidR="00E8405F" w:rsidRPr="00ED2F2D" w:rsidRDefault="00E8405F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1DC3F2" w14:textId="77777777" w:rsidR="00E873E1" w:rsidRDefault="00E873E1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5B880259" w14:textId="3D56A5A7" w:rsidR="00E8405F" w:rsidRPr="00ED2F2D" w:rsidRDefault="00E8405F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lastRenderedPageBreak/>
              <w:t xml:space="preserve">Gerry Power from Alliance spoke about what the Health and social care alliance was and how it works. </w:t>
            </w:r>
          </w:p>
          <w:p w14:paraId="0BCEFDA8" w14:textId="77777777" w:rsidR="00E8405F" w:rsidRPr="00ED2F2D" w:rsidRDefault="00E8405F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644CF531" w14:textId="50F2F14E" w:rsidR="00E8405F" w:rsidRPr="00ED2F2D" w:rsidRDefault="00E8405F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 xml:space="preserve">Alliance has a conference in May and more information on this and other services can be found on their website. </w:t>
            </w:r>
          </w:p>
          <w:p w14:paraId="50392AC8" w14:textId="6E5BAC48" w:rsidR="00E8405F" w:rsidRPr="00ED2F2D" w:rsidRDefault="00D82A9D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E9048C" w:rsidRPr="00ED2F2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https://www.alliance-scotland.org.uk/</w:t>
              </w:r>
            </w:hyperlink>
          </w:p>
          <w:p w14:paraId="3B53EC8F" w14:textId="77777777" w:rsidR="00E8405F" w:rsidRPr="00ED2F2D" w:rsidRDefault="00E8405F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41B1ECAC" w14:textId="2F2F9D00" w:rsidR="00E8405F" w:rsidRPr="00ED2F2D" w:rsidRDefault="00E8405F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 xml:space="preserve">Alliance are happy to engage with the TSI’s and offer free stalls and support with transport getting to the conference. </w:t>
            </w:r>
          </w:p>
          <w:p w14:paraId="50A6DB32" w14:textId="77777777" w:rsidR="00E9048C" w:rsidRPr="00ED2F2D" w:rsidRDefault="00E9048C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7F57FD4A" w14:textId="77777777" w:rsidR="00E9048C" w:rsidRPr="00ED2F2D" w:rsidRDefault="00E9048C" w:rsidP="00E9048C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>Michelle Flynn from Linkage gave an update on project “linking Stirling” by Stirling council.</w:t>
            </w:r>
          </w:p>
          <w:p w14:paraId="3958B1EA" w14:textId="77777777" w:rsidR="00E9048C" w:rsidRPr="00ED2F2D" w:rsidRDefault="00E9048C" w:rsidP="00E9048C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436543BE" w14:textId="77777777" w:rsidR="00E9048C" w:rsidRPr="00ED2F2D" w:rsidRDefault="00E9048C" w:rsidP="00E9048C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>This project looks at isolation and the statistics showed that it was needed in rural north. More</w:t>
            </w:r>
          </w:p>
          <w:p w14:paraId="3CC87746" w14:textId="132027BD" w:rsidR="00E9048C" w:rsidRPr="00ED2F2D" w:rsidRDefault="00E9048C" w:rsidP="00E9048C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>information on this can be found at the below website:</w:t>
            </w:r>
          </w:p>
          <w:p w14:paraId="3D0C9C2F" w14:textId="3D74191F" w:rsidR="00E9048C" w:rsidRPr="00ED2F2D" w:rsidRDefault="00D82A9D" w:rsidP="00E9048C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E9048C" w:rsidRPr="00ED2F2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https://my.stirling.gov.uk/social-care-health/adult-care/linkage-stirling/</w:t>
              </w:r>
            </w:hyperlink>
          </w:p>
          <w:p w14:paraId="6B93F48C" w14:textId="77777777" w:rsidR="00E9048C" w:rsidRPr="00ED2F2D" w:rsidRDefault="00E9048C" w:rsidP="00E9048C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38904529" w14:textId="77777777" w:rsidR="00E8405F" w:rsidRPr="00ED2F2D" w:rsidRDefault="00E8405F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4FC09653" w14:textId="77777777" w:rsidR="00ED2F2D" w:rsidRPr="00ED2F2D" w:rsidRDefault="00B504F1" w:rsidP="00B504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 xml:space="preserve">Anita </w:t>
            </w:r>
            <w:proofErr w:type="spellStart"/>
            <w:r w:rsidRPr="00ED2F2D">
              <w:rPr>
                <w:rFonts w:ascii="Arial" w:hAnsi="Arial" w:cs="Arial"/>
                <w:sz w:val="20"/>
                <w:szCs w:val="20"/>
              </w:rPr>
              <w:t>Lenyk</w:t>
            </w:r>
            <w:proofErr w:type="spellEnd"/>
            <w:r w:rsidRPr="00ED2F2D">
              <w:rPr>
                <w:rFonts w:ascii="Arial" w:hAnsi="Arial" w:cs="Arial"/>
                <w:sz w:val="20"/>
                <w:szCs w:val="20"/>
              </w:rPr>
              <w:t xml:space="preserve"> from Circle spoke about her role in the Women’s outreach service.</w:t>
            </w:r>
            <w:r w:rsidR="00ED2F2D" w:rsidRPr="00ED2F2D">
              <w:rPr>
                <w:rFonts w:ascii="Arial" w:hAnsi="Arial" w:cs="Arial"/>
                <w:sz w:val="20"/>
                <w:szCs w:val="20"/>
              </w:rPr>
              <w:t xml:space="preserve"> Anita has been in her</w:t>
            </w:r>
          </w:p>
          <w:p w14:paraId="40B5BA74" w14:textId="77777777" w:rsidR="00D10744" w:rsidRDefault="00ED2F2D" w:rsidP="00B504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 xml:space="preserve">role since </w:t>
            </w:r>
            <w:r w:rsidR="00B504F1" w:rsidRPr="00ED2F2D">
              <w:rPr>
                <w:rFonts w:ascii="Arial" w:hAnsi="Arial" w:cs="Arial"/>
                <w:sz w:val="20"/>
                <w:szCs w:val="20"/>
              </w:rPr>
              <w:t>November.</w:t>
            </w:r>
            <w:r w:rsidRPr="00ED2F2D">
              <w:rPr>
                <w:rFonts w:ascii="Arial" w:hAnsi="Arial" w:cs="Arial"/>
                <w:sz w:val="20"/>
                <w:szCs w:val="20"/>
              </w:rPr>
              <w:t xml:space="preserve"> Circle work with women at the moment. Women can self-refer to the service.</w:t>
            </w:r>
          </w:p>
          <w:p w14:paraId="5B941C81" w14:textId="53A12E70" w:rsidR="00ED2F2D" w:rsidRPr="00ED2F2D" w:rsidRDefault="00ED2F2D" w:rsidP="00B504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>For more information, please see the website below;</w:t>
            </w:r>
          </w:p>
          <w:p w14:paraId="61CD6F9C" w14:textId="25042BFF" w:rsidR="00ED2F2D" w:rsidRPr="00ED2F2D" w:rsidRDefault="00D82A9D" w:rsidP="00B504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ED2F2D" w:rsidRPr="00ED2F2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http://circle.scot/</w:t>
              </w:r>
            </w:hyperlink>
          </w:p>
          <w:p w14:paraId="333EF84A" w14:textId="2C18AA62" w:rsidR="00ED2F2D" w:rsidRPr="00ED2F2D" w:rsidRDefault="00ED2F2D" w:rsidP="00B504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41A93A95" w14:textId="57645261" w:rsidR="00D10744" w:rsidRPr="001B1F9D" w:rsidRDefault="008C4013" w:rsidP="008C4013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1B1F9D">
              <w:rPr>
                <w:rFonts w:ascii="Arial" w:hAnsi="Arial" w:cs="Arial"/>
                <w:sz w:val="20"/>
                <w:szCs w:val="20"/>
              </w:rPr>
              <w:t xml:space="preserve">Liz </w:t>
            </w:r>
            <w:r w:rsidR="00D10744" w:rsidRPr="001B1F9D">
              <w:rPr>
                <w:rFonts w:ascii="Arial" w:hAnsi="Arial" w:cs="Arial"/>
                <w:sz w:val="20"/>
                <w:szCs w:val="20"/>
              </w:rPr>
              <w:t xml:space="preserve">gave an </w:t>
            </w:r>
            <w:r w:rsidR="001B1F9D">
              <w:rPr>
                <w:rFonts w:ascii="Arial" w:hAnsi="Arial" w:cs="Arial"/>
                <w:sz w:val="20"/>
                <w:szCs w:val="20"/>
              </w:rPr>
              <w:t>update</w:t>
            </w:r>
            <w:r w:rsidRPr="001B1F9D">
              <w:rPr>
                <w:rFonts w:ascii="Arial" w:hAnsi="Arial" w:cs="Arial"/>
                <w:sz w:val="20"/>
                <w:szCs w:val="20"/>
              </w:rPr>
              <w:t xml:space="preserve"> on mental health and wellbeing</w:t>
            </w:r>
            <w:r w:rsidR="001B1F9D">
              <w:rPr>
                <w:rFonts w:ascii="Arial" w:hAnsi="Arial" w:cs="Arial"/>
                <w:sz w:val="20"/>
                <w:szCs w:val="20"/>
              </w:rPr>
              <w:t>. CTSi are</w:t>
            </w:r>
            <w:r w:rsidRPr="001B1F9D">
              <w:rPr>
                <w:rFonts w:ascii="Arial" w:hAnsi="Arial" w:cs="Arial"/>
                <w:sz w:val="20"/>
                <w:szCs w:val="20"/>
              </w:rPr>
              <w:t xml:space="preserve"> running </w:t>
            </w:r>
            <w:r w:rsidR="00D10744" w:rsidRPr="001B1F9D">
              <w:rPr>
                <w:rFonts w:ascii="Arial" w:hAnsi="Arial" w:cs="Arial"/>
                <w:sz w:val="20"/>
                <w:szCs w:val="20"/>
              </w:rPr>
              <w:t xml:space="preserve">a class </w:t>
            </w:r>
            <w:r w:rsidRPr="001B1F9D">
              <w:rPr>
                <w:rFonts w:ascii="Arial" w:hAnsi="Arial" w:cs="Arial"/>
                <w:sz w:val="20"/>
                <w:szCs w:val="20"/>
              </w:rPr>
              <w:t>every fortnight in</w:t>
            </w:r>
            <w:r w:rsidR="001B1F9D">
              <w:rPr>
                <w:rFonts w:ascii="Arial" w:hAnsi="Arial" w:cs="Arial"/>
                <w:sz w:val="20"/>
                <w:szCs w:val="20"/>
              </w:rPr>
              <w:t xml:space="preserve"> the </w:t>
            </w:r>
            <w:bookmarkStart w:id="0" w:name="_GoBack"/>
            <w:bookmarkEnd w:id="0"/>
            <w:r w:rsidRPr="001B1F9D">
              <w:rPr>
                <w:rFonts w:ascii="Arial" w:hAnsi="Arial" w:cs="Arial"/>
                <w:sz w:val="20"/>
                <w:szCs w:val="20"/>
              </w:rPr>
              <w:t xml:space="preserve">speirs </w:t>
            </w:r>
          </w:p>
          <w:p w14:paraId="5CC48377" w14:textId="05222B6B" w:rsidR="008C4013" w:rsidRPr="001B1F9D" w:rsidRDefault="00D10744" w:rsidP="001B1F9D">
            <w:pPr>
              <w:ind w:right="-613"/>
              <w:rPr>
                <w:rFonts w:cs="Arial"/>
                <w:szCs w:val="20"/>
              </w:rPr>
            </w:pPr>
            <w:r w:rsidRPr="001B1F9D">
              <w:rPr>
                <w:rFonts w:ascii="Arial" w:hAnsi="Arial" w:cs="Arial"/>
                <w:sz w:val="20"/>
                <w:szCs w:val="20"/>
              </w:rPr>
              <w:t>centre</w:t>
            </w:r>
            <w:r w:rsidR="008C4013" w:rsidRPr="001B1F9D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Pr="001B1F9D">
              <w:rPr>
                <w:rFonts w:ascii="Arial" w:hAnsi="Arial" w:cs="Arial"/>
                <w:sz w:val="20"/>
                <w:szCs w:val="20"/>
              </w:rPr>
              <w:t>Alloa</w:t>
            </w:r>
            <w:r w:rsidR="008C4013" w:rsidRPr="001B1F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F9D">
              <w:rPr>
                <w:rFonts w:ascii="Arial" w:hAnsi="Arial" w:cs="Arial"/>
                <w:sz w:val="20"/>
                <w:szCs w:val="20"/>
              </w:rPr>
              <w:t>and</w:t>
            </w:r>
            <w:r w:rsidR="001B1F9D" w:rsidRPr="001B1F9D">
              <w:rPr>
                <w:rFonts w:ascii="Arial" w:hAnsi="Arial" w:cs="Arial"/>
                <w:sz w:val="20"/>
                <w:szCs w:val="20"/>
              </w:rPr>
              <w:t xml:space="preserve"> is a</w:t>
            </w:r>
            <w:r w:rsidR="008C4013" w:rsidRPr="001B1F9D">
              <w:rPr>
                <w:rFonts w:ascii="Arial" w:hAnsi="Arial" w:cs="Arial"/>
                <w:sz w:val="20"/>
                <w:szCs w:val="20"/>
              </w:rPr>
              <w:t xml:space="preserve"> signpost service</w:t>
            </w:r>
            <w:r w:rsidR="001B1F9D" w:rsidRPr="001B1F9D">
              <w:rPr>
                <w:rFonts w:cs="Arial"/>
                <w:szCs w:val="20"/>
              </w:rPr>
              <w:t>.</w:t>
            </w:r>
          </w:p>
          <w:p w14:paraId="494D35C9" w14:textId="77777777" w:rsidR="00ED2F2D" w:rsidRPr="00ED2F2D" w:rsidRDefault="00ED2F2D" w:rsidP="00B504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7692D38E" w14:textId="2010E665" w:rsidR="000C0985" w:rsidRPr="00ED2F2D" w:rsidRDefault="000C0985" w:rsidP="00E8405F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DADB" w14:textId="4851AEED" w:rsidR="00A53146" w:rsidRPr="00ED2F2D" w:rsidRDefault="00A53146" w:rsidP="00B36A1B">
            <w:pPr>
              <w:ind w:right="1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E927" w14:textId="7DFF79A4" w:rsidR="009A5E65" w:rsidRPr="00ED2F2D" w:rsidRDefault="00E8405F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>Kevin to send information for Liz to send out</w:t>
            </w:r>
          </w:p>
          <w:p w14:paraId="2A2838BD" w14:textId="6BEBB0EF" w:rsidR="009A5E65" w:rsidRPr="00ED2F2D" w:rsidRDefault="009A5E65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  <w:p w14:paraId="4BEFBE54" w14:textId="5D50DA1B" w:rsidR="00E9048C" w:rsidRPr="00ED2F2D" w:rsidRDefault="00E9048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ED2F2D">
              <w:rPr>
                <w:rFonts w:ascii="Arial" w:hAnsi="Arial" w:cs="Arial"/>
                <w:sz w:val="20"/>
                <w:szCs w:val="20"/>
              </w:rPr>
              <w:t xml:space="preserve">Michelle to send Liz the evaluation forms to be distributed. </w:t>
            </w:r>
          </w:p>
          <w:p w14:paraId="763AEF87" w14:textId="00B099A3" w:rsidR="009A5E65" w:rsidRPr="00ED2F2D" w:rsidRDefault="009A5E65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7022B6" w14:textId="4F8BAFD7" w:rsidR="00033DF7" w:rsidRDefault="00EF239B">
      <w:pPr>
        <w:spacing w:after="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lastRenderedPageBreak/>
        <w:t xml:space="preserve"> </w:t>
      </w:r>
    </w:p>
    <w:p w14:paraId="3CE5A279" w14:textId="5096CDDA" w:rsidR="00E873E1" w:rsidRDefault="00E873E1">
      <w:pPr>
        <w:spacing w:after="0"/>
        <w:jc w:val="both"/>
        <w:rPr>
          <w:rFonts w:ascii="Verdana" w:eastAsia="Verdana" w:hAnsi="Verdana" w:cs="Verdana"/>
          <w:sz w:val="18"/>
        </w:rPr>
      </w:pPr>
    </w:p>
    <w:p w14:paraId="4464127D" w14:textId="4E262DA3" w:rsidR="00E873E1" w:rsidRDefault="00E873E1">
      <w:pPr>
        <w:spacing w:after="0"/>
        <w:jc w:val="both"/>
        <w:rPr>
          <w:rFonts w:ascii="Verdana" w:eastAsia="Verdana" w:hAnsi="Verdana" w:cs="Verdana"/>
          <w:sz w:val="18"/>
        </w:rPr>
      </w:pPr>
    </w:p>
    <w:p w14:paraId="29B19318" w14:textId="1C64C122" w:rsidR="00E873E1" w:rsidRDefault="00E873E1">
      <w:pPr>
        <w:spacing w:after="0"/>
        <w:jc w:val="both"/>
        <w:rPr>
          <w:rFonts w:ascii="Verdana" w:eastAsia="Verdana" w:hAnsi="Verdana" w:cs="Verdana"/>
          <w:sz w:val="18"/>
        </w:rPr>
      </w:pPr>
    </w:p>
    <w:p w14:paraId="6051FEC8" w14:textId="44A818CC" w:rsidR="00E873E1" w:rsidRDefault="00E873E1">
      <w:pPr>
        <w:spacing w:after="0"/>
        <w:jc w:val="both"/>
        <w:rPr>
          <w:rFonts w:ascii="Verdana" w:eastAsia="Verdana" w:hAnsi="Verdana" w:cs="Verdana"/>
          <w:sz w:val="18"/>
        </w:rPr>
      </w:pPr>
    </w:p>
    <w:tbl>
      <w:tblPr>
        <w:tblStyle w:val="TableGrid"/>
        <w:tblW w:w="15133" w:type="dxa"/>
        <w:tblInd w:w="6" w:type="dxa"/>
        <w:tblCellMar>
          <w:top w:w="75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110"/>
        <w:gridCol w:w="7955"/>
        <w:gridCol w:w="1533"/>
        <w:gridCol w:w="1276"/>
        <w:gridCol w:w="3259"/>
      </w:tblGrid>
      <w:tr w:rsidR="00033DF7" w14:paraId="31618EAC" w14:textId="77777777" w:rsidTr="00E9519F">
        <w:trPr>
          <w:trHeight w:val="526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7AF06952" w14:textId="77777777" w:rsidR="00033DF7" w:rsidRDefault="00033DF7" w:rsidP="00E9519F">
            <w:r>
              <w:rPr>
                <w:rFonts w:ascii="Verdana" w:eastAsia="Verdana" w:hAnsi="Verdana" w:cs="Verdana"/>
                <w:b/>
                <w:sz w:val="18"/>
              </w:rPr>
              <w:t xml:space="preserve">No </w:t>
            </w:r>
          </w:p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74055A62" w14:textId="5DF636A9" w:rsidR="00033DF7" w:rsidRDefault="00033DF7" w:rsidP="00E9519F">
            <w:pPr>
              <w:ind w:left="1"/>
            </w:pPr>
            <w:r>
              <w:rPr>
                <w:rFonts w:ascii="Verdana" w:eastAsia="Verdana" w:hAnsi="Verdana" w:cs="Verdana"/>
                <w:b/>
                <w:sz w:val="18"/>
              </w:rPr>
              <w:t>Details of Discussion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0C695B83" w14:textId="77777777" w:rsidR="00033DF7" w:rsidRDefault="00033DF7" w:rsidP="00E9519F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40E87872" w14:textId="77777777" w:rsidR="00033DF7" w:rsidRDefault="00033DF7" w:rsidP="00E9519F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Action</w:t>
            </w:r>
          </w:p>
        </w:tc>
      </w:tr>
      <w:tr w:rsidR="00033DF7" w14:paraId="22B6A7CA" w14:textId="77777777" w:rsidTr="00E9519F">
        <w:trPr>
          <w:trHeight w:val="438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B2D7C" w14:textId="0EBFE7BC" w:rsidR="00033DF7" w:rsidRPr="00ED2F2D" w:rsidRDefault="00085768" w:rsidP="00D311F1">
            <w:pPr>
              <w:rPr>
                <w:rFonts w:ascii="Arial" w:hAnsi="Arial" w:cs="Arial"/>
                <w:sz w:val="24"/>
                <w:szCs w:val="24"/>
              </w:rPr>
            </w:pPr>
            <w:r w:rsidRPr="00ED2F2D">
              <w:rPr>
                <w:rFonts w:ascii="Arial" w:eastAsia="Verdana" w:hAnsi="Arial" w:cs="Arial"/>
                <w:b/>
                <w:sz w:val="24"/>
                <w:szCs w:val="24"/>
              </w:rPr>
              <w:t xml:space="preserve">3. </w:t>
            </w:r>
            <w:r w:rsidR="00ED2F2D" w:rsidRPr="00ED2F2D">
              <w:rPr>
                <w:rFonts w:ascii="Arial" w:eastAsia="Verdana" w:hAnsi="Arial" w:cs="Arial"/>
                <w:b/>
                <w:sz w:val="24"/>
                <w:szCs w:val="24"/>
              </w:rPr>
              <w:t xml:space="preserve">Clackmannanshire and Stirling Health and Social Care Partnership Strategic Commissioning Plan. 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FCAF15" w14:textId="77777777" w:rsidR="00033DF7" w:rsidRDefault="00033DF7" w:rsidP="00E9519F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5ABF1" w14:textId="77777777" w:rsidR="00033DF7" w:rsidRDefault="00033DF7" w:rsidP="00E9519F"/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322B5E" w14:textId="77777777" w:rsidR="00033DF7" w:rsidRDefault="00033DF7" w:rsidP="00E9519F"/>
        </w:tc>
      </w:tr>
      <w:tr w:rsidR="00033DF7" w14:paraId="1A8EA343" w14:textId="77777777" w:rsidTr="00E9519F">
        <w:trPr>
          <w:trHeight w:val="953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FC6C6" w14:textId="77777777" w:rsidR="00033DF7" w:rsidRDefault="00033DF7" w:rsidP="00E9519F"/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A4DF7" w14:textId="77777777" w:rsidR="00D10744" w:rsidRPr="00D10744" w:rsidRDefault="00D10744" w:rsidP="00D10744">
            <w:pPr>
              <w:rPr>
                <w:rFonts w:ascii="Arial" w:eastAsia="ヒラギノ角ゴ Pro W3" w:hAnsi="Arial" w:cs="Arial"/>
                <w:sz w:val="20"/>
                <w:szCs w:val="20"/>
              </w:rPr>
            </w:pPr>
            <w:r w:rsidRPr="00D10744">
              <w:rPr>
                <w:rFonts w:ascii="Arial" w:eastAsia="ヒラギノ角ゴ Pro W3" w:hAnsi="Arial" w:cs="Arial"/>
                <w:sz w:val="20"/>
                <w:szCs w:val="20"/>
              </w:rPr>
              <w:t xml:space="preserve">Health and Social Care Strategic Plan 2019-2022. Public Partnership Forum. </w:t>
            </w:r>
          </w:p>
          <w:p w14:paraId="382DBAB2" w14:textId="77777777" w:rsidR="00D10744" w:rsidRPr="00D10744" w:rsidRDefault="00D10744" w:rsidP="00D10744">
            <w:pPr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p w14:paraId="4D6020D2" w14:textId="068D797F" w:rsidR="00D10744" w:rsidRPr="00D10744" w:rsidRDefault="00D10744" w:rsidP="00D10744">
            <w:pPr>
              <w:rPr>
                <w:rFonts w:ascii="Arial" w:eastAsia="ヒラギノ角ゴ Pro W3" w:hAnsi="Arial" w:cs="Arial"/>
                <w:sz w:val="20"/>
                <w:szCs w:val="20"/>
              </w:rPr>
            </w:pPr>
            <w:r w:rsidRPr="00D10744">
              <w:rPr>
                <w:rFonts w:ascii="Arial" w:eastAsia="ヒラギノ角ゴ Pro W3" w:hAnsi="Arial" w:cs="Arial"/>
                <w:sz w:val="20"/>
                <w:szCs w:val="20"/>
              </w:rPr>
              <w:t>Liz spoke about the strategic plan. First one came to an end and embarking on the 2</w:t>
            </w:r>
            <w:r w:rsidRPr="00D10744">
              <w:rPr>
                <w:rFonts w:ascii="Arial" w:eastAsia="ヒラギノ角ゴ Pro W3" w:hAnsi="Arial" w:cs="Arial"/>
                <w:sz w:val="20"/>
                <w:szCs w:val="20"/>
                <w:vertAlign w:val="superscript"/>
              </w:rPr>
              <w:t>nd</w:t>
            </w:r>
            <w:r w:rsidRPr="00D10744">
              <w:rPr>
                <w:rFonts w:ascii="Arial" w:eastAsia="ヒラギノ角ゴ Pro W3" w:hAnsi="Arial" w:cs="Arial"/>
                <w:sz w:val="20"/>
                <w:szCs w:val="20"/>
              </w:rPr>
              <w:t xml:space="preserve"> one. What is the impact on </w:t>
            </w:r>
            <w:r w:rsidR="002468E1">
              <w:rPr>
                <w:rFonts w:ascii="Arial" w:eastAsia="ヒラギノ角ゴ Pro W3" w:hAnsi="Arial" w:cs="Arial"/>
                <w:sz w:val="20"/>
                <w:szCs w:val="20"/>
              </w:rPr>
              <w:t>resources,</w:t>
            </w:r>
            <w:r w:rsidRPr="00D10744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r w:rsidR="002468E1" w:rsidRPr="00D10744">
              <w:rPr>
                <w:rFonts w:ascii="Arial" w:eastAsia="ヒラギノ角ゴ Pro W3" w:hAnsi="Arial" w:cs="Arial"/>
                <w:sz w:val="20"/>
                <w:szCs w:val="20"/>
              </w:rPr>
              <w:t>budget</w:t>
            </w:r>
            <w:r w:rsidR="002468E1">
              <w:rPr>
                <w:rFonts w:ascii="Arial" w:eastAsia="ヒラギノ角ゴ Pro W3" w:hAnsi="Arial" w:cs="Arial"/>
                <w:sz w:val="20"/>
                <w:szCs w:val="20"/>
              </w:rPr>
              <w:t xml:space="preserve">, </w:t>
            </w:r>
            <w:r w:rsidR="002468E1" w:rsidRPr="00D10744">
              <w:rPr>
                <w:rFonts w:ascii="Arial" w:eastAsia="ヒラギノ角ゴ Pro W3" w:hAnsi="Arial" w:cs="Arial"/>
                <w:sz w:val="20"/>
                <w:szCs w:val="20"/>
              </w:rPr>
              <w:t>savings</w:t>
            </w:r>
            <w:r w:rsidRPr="00D10744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r w:rsidR="00801C7F">
              <w:rPr>
                <w:rFonts w:ascii="Arial" w:eastAsia="ヒラギノ角ゴ Pro W3" w:hAnsi="Arial" w:cs="Arial"/>
                <w:sz w:val="20"/>
                <w:szCs w:val="20"/>
              </w:rPr>
              <w:t>etc.?</w:t>
            </w:r>
            <w:r w:rsidRPr="00D10744">
              <w:rPr>
                <w:rFonts w:ascii="Arial" w:eastAsia="ヒラギノ角ゴ Pro W3" w:hAnsi="Arial" w:cs="Arial"/>
                <w:sz w:val="20"/>
                <w:szCs w:val="20"/>
              </w:rPr>
              <w:t xml:space="preserve"> Prioritising as redesigning services. </w:t>
            </w:r>
          </w:p>
          <w:p w14:paraId="7BD7F02D" w14:textId="77777777" w:rsidR="00D10744" w:rsidRPr="00D10744" w:rsidRDefault="00D10744" w:rsidP="00D10744">
            <w:pPr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p w14:paraId="2625F106" w14:textId="020A41DF" w:rsidR="00D10744" w:rsidRPr="00D10744" w:rsidRDefault="00526731" w:rsidP="00D10744">
            <w:pPr>
              <w:rPr>
                <w:rFonts w:ascii="Arial" w:eastAsia="ヒラギノ角ゴ Pro W3" w:hAnsi="Arial" w:cs="Arial"/>
                <w:sz w:val="20"/>
                <w:szCs w:val="20"/>
              </w:rPr>
            </w:pPr>
            <w:r>
              <w:rPr>
                <w:rFonts w:ascii="Arial" w:eastAsia="ヒラギノ角ゴ Pro W3" w:hAnsi="Arial" w:cs="Arial"/>
                <w:sz w:val="20"/>
                <w:szCs w:val="20"/>
              </w:rPr>
              <w:t>The plan has to be written, sent</w:t>
            </w:r>
            <w:r w:rsidR="00D10744" w:rsidRPr="00D10744">
              <w:rPr>
                <w:rFonts w:ascii="Arial" w:eastAsia="ヒラギノ角ゴ Pro W3" w:hAnsi="Arial" w:cs="Arial"/>
                <w:sz w:val="20"/>
                <w:szCs w:val="20"/>
              </w:rPr>
              <w:t xml:space="preserve"> off and published by 31</w:t>
            </w:r>
            <w:r w:rsidR="00D10744" w:rsidRPr="00D10744">
              <w:rPr>
                <w:rFonts w:ascii="Arial" w:eastAsia="ヒラギノ角ゴ Pro W3" w:hAnsi="Arial" w:cs="Arial"/>
                <w:sz w:val="20"/>
                <w:szCs w:val="20"/>
                <w:vertAlign w:val="superscript"/>
              </w:rPr>
              <w:t>st</w:t>
            </w:r>
            <w:r w:rsidR="00D10744" w:rsidRPr="00D10744">
              <w:rPr>
                <w:rFonts w:ascii="Arial" w:eastAsia="ヒラギノ角ゴ Pro W3" w:hAnsi="Arial" w:cs="Arial"/>
                <w:sz w:val="20"/>
                <w:szCs w:val="20"/>
              </w:rPr>
              <w:t xml:space="preserve"> March. Consultation</w:t>
            </w:r>
            <w:r>
              <w:rPr>
                <w:rFonts w:ascii="Arial" w:eastAsia="ヒラギノ角ゴ Pro W3" w:hAnsi="Arial" w:cs="Arial"/>
                <w:sz w:val="20"/>
                <w:szCs w:val="20"/>
              </w:rPr>
              <w:t>s are taking place across Clackmannanshire</w:t>
            </w:r>
            <w:r w:rsidR="00D10744" w:rsidRPr="00D10744">
              <w:rPr>
                <w:rFonts w:ascii="Arial" w:eastAsia="ヒラギノ角ゴ Pro W3" w:hAnsi="Arial" w:cs="Arial"/>
                <w:sz w:val="20"/>
                <w:szCs w:val="20"/>
              </w:rPr>
              <w:t xml:space="preserve"> and Stirling. </w:t>
            </w:r>
          </w:p>
          <w:p w14:paraId="189C44A1" w14:textId="77777777" w:rsidR="00D10744" w:rsidRPr="00D10744" w:rsidRDefault="00D10744" w:rsidP="00D10744">
            <w:pPr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p w14:paraId="4A9AFA98" w14:textId="77777777" w:rsidR="00801C7F" w:rsidRDefault="00D10744" w:rsidP="00D10744">
            <w:pPr>
              <w:rPr>
                <w:rFonts w:ascii="Arial" w:eastAsia="ヒラギノ角ゴ Pro W3" w:hAnsi="Arial" w:cs="Arial"/>
                <w:sz w:val="20"/>
                <w:szCs w:val="20"/>
              </w:rPr>
            </w:pPr>
            <w:r w:rsidRPr="00801C7F">
              <w:rPr>
                <w:rFonts w:ascii="Arial" w:eastAsia="ヒラギノ角ゴ Pro W3" w:hAnsi="Arial" w:cs="Arial"/>
                <w:sz w:val="20"/>
                <w:szCs w:val="20"/>
              </w:rPr>
              <w:t xml:space="preserve">Jessie-Anne </w:t>
            </w:r>
            <w:r w:rsidR="00526731" w:rsidRPr="00801C7F">
              <w:rPr>
                <w:rFonts w:ascii="Arial" w:eastAsia="ヒラギノ角ゴ Pro W3" w:hAnsi="Arial" w:cs="Arial"/>
                <w:sz w:val="20"/>
                <w:szCs w:val="20"/>
              </w:rPr>
              <w:t xml:space="preserve">was taking </w:t>
            </w:r>
            <w:r w:rsidRPr="00801C7F">
              <w:rPr>
                <w:rFonts w:ascii="Arial" w:eastAsia="ヒラギノ角ゴ Pro W3" w:hAnsi="Arial" w:cs="Arial"/>
                <w:sz w:val="20"/>
                <w:szCs w:val="20"/>
              </w:rPr>
              <w:t xml:space="preserve">comments. What are the priorities, risks, etc.? </w:t>
            </w:r>
          </w:p>
          <w:p w14:paraId="4720C15C" w14:textId="77777777" w:rsidR="00801C7F" w:rsidRDefault="00801C7F" w:rsidP="00D10744">
            <w:pPr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p w14:paraId="0F0393AE" w14:textId="77777777" w:rsidR="00801C7F" w:rsidRDefault="00801C7F" w:rsidP="00D10744">
            <w:pPr>
              <w:rPr>
                <w:rFonts w:ascii="Arial" w:eastAsia="ヒラギノ角ゴ Pro W3" w:hAnsi="Arial" w:cs="Arial"/>
                <w:sz w:val="20"/>
                <w:szCs w:val="20"/>
              </w:rPr>
            </w:pPr>
            <w:r>
              <w:rPr>
                <w:rFonts w:ascii="Arial" w:eastAsia="ヒラギノ角ゴ Pro W3" w:hAnsi="Arial" w:cs="Arial"/>
                <w:sz w:val="20"/>
                <w:szCs w:val="20"/>
              </w:rPr>
              <w:t xml:space="preserve">The links below are the images from the comments that were taken. </w:t>
            </w:r>
          </w:p>
          <w:p w14:paraId="56BC8AAA" w14:textId="77777777" w:rsidR="00801C7F" w:rsidRDefault="00801C7F" w:rsidP="00D10744">
            <w:pPr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p w14:paraId="33228DFD" w14:textId="78669CFE" w:rsidR="00D10744" w:rsidRPr="00D10744" w:rsidRDefault="00D82A9D" w:rsidP="00D10744">
            <w:pPr>
              <w:rPr>
                <w:rFonts w:ascii="Arial" w:eastAsia="ヒラギノ角ゴ Pro W3" w:hAnsi="Arial" w:cs="Arial"/>
                <w:sz w:val="20"/>
                <w:szCs w:val="20"/>
              </w:rPr>
            </w:pPr>
            <w:hyperlink r:id="rId12" w:history="1">
              <w:r w:rsidR="00801C7F" w:rsidRPr="00801C7F">
                <w:rPr>
                  <w:rStyle w:val="Hyperlink"/>
                  <w:rFonts w:ascii="Arial" w:eastAsia="ヒラギノ角ゴ Pro W3" w:hAnsi="Arial" w:cs="Arial"/>
                  <w:sz w:val="20"/>
                  <w:szCs w:val="20"/>
                </w:rPr>
                <w:t xml:space="preserve">Minutes 11th </w:t>
              </w:r>
              <w:proofErr w:type="spellStart"/>
              <w:r w:rsidR="00801C7F" w:rsidRPr="00801C7F">
                <w:rPr>
                  <w:rStyle w:val="Hyperlink"/>
                  <w:rFonts w:ascii="Arial" w:eastAsia="ヒラギノ角ゴ Pro W3" w:hAnsi="Arial" w:cs="Arial"/>
                  <w:sz w:val="20"/>
                  <w:szCs w:val="20"/>
                </w:rPr>
                <w:t>feb</w:t>
              </w:r>
              <w:proofErr w:type="spellEnd"/>
              <w:r w:rsidR="00801C7F" w:rsidRPr="00801C7F">
                <w:rPr>
                  <w:rStyle w:val="Hyperlink"/>
                  <w:rFonts w:ascii="Arial" w:eastAsia="ヒラギノ角ゴ Pro W3" w:hAnsi="Arial" w:cs="Arial"/>
                  <w:sz w:val="20"/>
                  <w:szCs w:val="20"/>
                </w:rPr>
                <w:t xml:space="preserve"> 19.JPG</w:t>
              </w:r>
            </w:hyperlink>
            <w:r w:rsidR="00801C7F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hyperlink r:id="rId13" w:history="1">
              <w:r w:rsidR="00801C7F" w:rsidRPr="00801C7F">
                <w:rPr>
                  <w:rStyle w:val="Hyperlink"/>
                  <w:rFonts w:ascii="Arial" w:eastAsia="ヒラギノ角ゴ Pro W3" w:hAnsi="Arial" w:cs="Arial"/>
                  <w:sz w:val="20"/>
                  <w:szCs w:val="20"/>
                </w:rPr>
                <w:t xml:space="preserve">11th </w:t>
              </w:r>
              <w:proofErr w:type="spellStart"/>
              <w:r w:rsidR="00801C7F" w:rsidRPr="00801C7F">
                <w:rPr>
                  <w:rStyle w:val="Hyperlink"/>
                  <w:rFonts w:ascii="Arial" w:eastAsia="ヒラギノ角ゴ Pro W3" w:hAnsi="Arial" w:cs="Arial"/>
                  <w:sz w:val="20"/>
                  <w:szCs w:val="20"/>
                </w:rPr>
                <w:t>feb</w:t>
              </w:r>
              <w:proofErr w:type="spellEnd"/>
              <w:r w:rsidR="00801C7F" w:rsidRPr="00801C7F">
                <w:rPr>
                  <w:rStyle w:val="Hyperlink"/>
                  <w:rFonts w:ascii="Arial" w:eastAsia="ヒラギノ角ゴ Pro W3" w:hAnsi="Arial" w:cs="Arial"/>
                  <w:sz w:val="20"/>
                  <w:szCs w:val="20"/>
                </w:rPr>
                <w:t xml:space="preserve"> 19.JPG</w:t>
              </w:r>
            </w:hyperlink>
            <w:r w:rsidR="00801C7F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hyperlink r:id="rId14" w:history="1">
              <w:r w:rsidR="00801C7F" w:rsidRPr="00801C7F">
                <w:rPr>
                  <w:rStyle w:val="Hyperlink"/>
                  <w:rFonts w:ascii="Arial" w:eastAsia="ヒラギノ角ゴ Pro W3" w:hAnsi="Arial" w:cs="Arial"/>
                  <w:sz w:val="20"/>
                  <w:szCs w:val="20"/>
                </w:rPr>
                <w:t xml:space="preserve">11th </w:t>
              </w:r>
              <w:proofErr w:type="spellStart"/>
              <w:r w:rsidR="00801C7F" w:rsidRPr="00801C7F">
                <w:rPr>
                  <w:rStyle w:val="Hyperlink"/>
                  <w:rFonts w:ascii="Arial" w:eastAsia="ヒラギノ角ゴ Pro W3" w:hAnsi="Arial" w:cs="Arial"/>
                  <w:sz w:val="20"/>
                  <w:szCs w:val="20"/>
                </w:rPr>
                <w:t>feb</w:t>
              </w:r>
              <w:proofErr w:type="spellEnd"/>
              <w:r w:rsidR="00801C7F" w:rsidRPr="00801C7F">
                <w:rPr>
                  <w:rStyle w:val="Hyperlink"/>
                  <w:rFonts w:ascii="Arial" w:eastAsia="ヒラギノ角ゴ Pro W3" w:hAnsi="Arial" w:cs="Arial"/>
                  <w:sz w:val="20"/>
                  <w:szCs w:val="20"/>
                </w:rPr>
                <w:t xml:space="preserve"> 19 2.JPG</w:t>
              </w:r>
            </w:hyperlink>
            <w:r w:rsidR="00D10744" w:rsidRPr="00D10744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</w:p>
          <w:p w14:paraId="4FADF974" w14:textId="77777777" w:rsidR="00D10744" w:rsidRPr="00D10744" w:rsidRDefault="00D10744" w:rsidP="00D10744">
            <w:pPr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p w14:paraId="382F8C6F" w14:textId="5CE25B77" w:rsidR="00D10744" w:rsidRPr="00D10744" w:rsidRDefault="00801C7F" w:rsidP="00D107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ヒラギノ角ゴ Pro W3" w:hAnsi="Arial" w:cs="Arial"/>
                <w:sz w:val="20"/>
                <w:szCs w:val="20"/>
              </w:rPr>
              <w:t>The focus is on place based care, i</w:t>
            </w:r>
            <w:r w:rsidR="00D10744" w:rsidRPr="00D10744">
              <w:rPr>
                <w:rFonts w:ascii="Arial" w:eastAsia="ヒラギノ角ゴ Pro W3" w:hAnsi="Arial" w:cs="Arial"/>
                <w:sz w:val="20"/>
                <w:szCs w:val="20"/>
              </w:rPr>
              <w:t>ntermediate c</w:t>
            </w:r>
            <w:r>
              <w:rPr>
                <w:rFonts w:ascii="Arial" w:eastAsia="ヒラギノ角ゴ Pro W3" w:hAnsi="Arial" w:cs="Arial"/>
                <w:sz w:val="20"/>
                <w:szCs w:val="20"/>
              </w:rPr>
              <w:t>are – between home and hospital and p</w:t>
            </w:r>
            <w:r w:rsidR="00D10744" w:rsidRPr="00D10744">
              <w:rPr>
                <w:rFonts w:ascii="Arial" w:hAnsi="Arial" w:cs="Arial"/>
                <w:sz w:val="20"/>
                <w:szCs w:val="20"/>
              </w:rPr>
              <w:t>rimary ca</w:t>
            </w:r>
            <w:r>
              <w:rPr>
                <w:rFonts w:ascii="Arial" w:hAnsi="Arial" w:cs="Arial"/>
                <w:sz w:val="20"/>
                <w:szCs w:val="20"/>
              </w:rPr>
              <w:t>re transformation – change to GP surgeries, mental health nurses and more investment in triage in GP</w:t>
            </w:r>
            <w:r w:rsidR="00D10744" w:rsidRPr="00D10744">
              <w:rPr>
                <w:rFonts w:ascii="Arial" w:hAnsi="Arial" w:cs="Arial"/>
                <w:sz w:val="20"/>
                <w:szCs w:val="20"/>
              </w:rPr>
              <w:t xml:space="preserve"> and receptionists.</w:t>
            </w:r>
          </w:p>
          <w:p w14:paraId="132B626E" w14:textId="77777777" w:rsidR="00D10744" w:rsidRPr="00D10744" w:rsidRDefault="00D10744" w:rsidP="00D107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BE337" w14:textId="09FA4473" w:rsidR="00D10744" w:rsidRPr="00D10744" w:rsidRDefault="00D10744" w:rsidP="00D10744">
            <w:pPr>
              <w:rPr>
                <w:rFonts w:ascii="Arial" w:hAnsi="Arial" w:cs="Arial"/>
                <w:sz w:val="20"/>
                <w:szCs w:val="20"/>
              </w:rPr>
            </w:pPr>
            <w:r w:rsidRPr="00D10744">
              <w:rPr>
                <w:rFonts w:ascii="Arial" w:hAnsi="Arial" w:cs="Arial"/>
                <w:sz w:val="20"/>
                <w:szCs w:val="20"/>
              </w:rPr>
              <w:t>Consultation around mental health and services</w:t>
            </w:r>
            <w:r w:rsidR="00801C7F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Pr="00D10744">
              <w:rPr>
                <w:rFonts w:ascii="Arial" w:hAnsi="Arial" w:cs="Arial"/>
                <w:sz w:val="20"/>
                <w:szCs w:val="20"/>
              </w:rPr>
              <w:t xml:space="preserve"> being redesigned. </w:t>
            </w:r>
          </w:p>
          <w:p w14:paraId="7FF872DE" w14:textId="77777777" w:rsidR="00D10744" w:rsidRPr="00D10744" w:rsidRDefault="00D10744" w:rsidP="00D107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56C56" w14:textId="56E1144A" w:rsidR="00E873E1" w:rsidRDefault="00E873E1" w:rsidP="00D107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 can give your views on the consultation at the below website;</w:t>
            </w:r>
          </w:p>
          <w:p w14:paraId="46B23129" w14:textId="13466BC8" w:rsidR="00E873E1" w:rsidRDefault="00D82A9D" w:rsidP="00D10744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E873E1" w:rsidRPr="004D6C1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https://clacksandstirlinghscp.org/</w:t>
              </w:r>
            </w:hyperlink>
          </w:p>
          <w:p w14:paraId="78E21770" w14:textId="77777777" w:rsidR="00E873E1" w:rsidRPr="00D10744" w:rsidRDefault="00E873E1" w:rsidP="00D107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7E97D" w14:textId="13D441FD" w:rsidR="00E873E1" w:rsidRDefault="00E873E1" w:rsidP="00E87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Sheila spoke about a website that help people who have had strokes or a friend/family member who knows someone going through one. </w:t>
            </w:r>
          </w:p>
          <w:p w14:paraId="2E53F5B5" w14:textId="1D8BF9C8" w:rsidR="00E873E1" w:rsidRDefault="00D82A9D" w:rsidP="00E873E1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E873E1" w:rsidRPr="004D6C1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https://www.stroke.org.uk/finding-support/my-stroke-guide</w:t>
              </w:r>
            </w:hyperlink>
          </w:p>
          <w:p w14:paraId="016F7D74" w14:textId="4304E863" w:rsidR="00E873E1" w:rsidRPr="00D10744" w:rsidRDefault="00E873E1" w:rsidP="00E87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661A9" w14:textId="77777777" w:rsidR="00033DF7" w:rsidRDefault="00033DF7" w:rsidP="00E9519F">
            <w:pPr>
              <w:ind w:left="44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D4D64" w14:textId="63BB47A3" w:rsidR="00744E5E" w:rsidRDefault="00801C7F" w:rsidP="00E9519F">
            <w:pPr>
              <w:ind w:left="1"/>
            </w:pPr>
            <w:r>
              <w:t>Send out the consolation with minutes.</w:t>
            </w:r>
          </w:p>
        </w:tc>
      </w:tr>
      <w:tr w:rsidR="0032773A" w14:paraId="5669B8D5" w14:textId="77777777" w:rsidTr="00170247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34FD" w14:textId="0685F2D6" w:rsidR="0032773A" w:rsidRPr="00ED2F2D" w:rsidRDefault="0032773A" w:rsidP="00D311F1">
            <w:pPr>
              <w:ind w:left="1"/>
              <w:rPr>
                <w:rFonts w:ascii="Arial" w:hAnsi="Arial" w:cs="Arial"/>
                <w:b/>
              </w:rPr>
            </w:pPr>
            <w:r w:rsidRPr="00ED2F2D">
              <w:rPr>
                <w:rFonts w:ascii="Arial" w:hAnsi="Arial" w:cs="Arial"/>
                <w:b/>
                <w:sz w:val="24"/>
              </w:rPr>
              <w:t xml:space="preserve">9. </w:t>
            </w:r>
            <w:r w:rsidR="00ED2F2D" w:rsidRPr="00ED2F2D">
              <w:rPr>
                <w:rFonts w:ascii="Arial" w:hAnsi="Arial" w:cs="Arial"/>
                <w:b/>
                <w:sz w:val="24"/>
              </w:rPr>
              <w:t>AOCB</w:t>
            </w:r>
          </w:p>
        </w:tc>
      </w:tr>
      <w:tr w:rsidR="0032773A" w14:paraId="3A91AFCB" w14:textId="77777777" w:rsidTr="00170247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A503" w14:textId="77777777" w:rsidR="0032773A" w:rsidRDefault="0032773A" w:rsidP="00170247"/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3191" w14:textId="13D2D1F7" w:rsidR="0032773A" w:rsidRPr="00ED2F2D" w:rsidRDefault="008C4013" w:rsidP="00AF606A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other </w:t>
            </w:r>
            <w:r w:rsidR="00D10744">
              <w:rPr>
                <w:rFonts w:ascii="Arial" w:hAnsi="Arial" w:cs="Arial"/>
                <w:sz w:val="20"/>
                <w:szCs w:val="20"/>
              </w:rPr>
              <w:t>business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5A79" w14:textId="77777777" w:rsidR="0032773A" w:rsidRPr="00ED2F2D" w:rsidRDefault="0032773A" w:rsidP="00170247">
            <w:pPr>
              <w:ind w:right="1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A2C7" w14:textId="77777777" w:rsidR="0032773A" w:rsidRPr="00ED2F2D" w:rsidRDefault="0032773A" w:rsidP="00170247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73A" w14:paraId="118D49DE" w14:textId="77777777" w:rsidTr="00F217F5">
        <w:trPr>
          <w:trHeight w:val="434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9A0D" w14:textId="0929C137" w:rsidR="0032773A" w:rsidRPr="00ED2F2D" w:rsidRDefault="0032773A" w:rsidP="00D311F1">
            <w:pPr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ED2F2D">
              <w:rPr>
                <w:rFonts w:ascii="Arial" w:hAnsi="Arial" w:cs="Arial"/>
                <w:b/>
                <w:sz w:val="24"/>
                <w:szCs w:val="24"/>
              </w:rPr>
              <w:t xml:space="preserve">10. </w:t>
            </w:r>
            <w:r w:rsidR="00ED2F2D" w:rsidRPr="00ED2F2D">
              <w:rPr>
                <w:rFonts w:ascii="Arial" w:hAnsi="Arial" w:cs="Arial"/>
                <w:b/>
                <w:sz w:val="24"/>
                <w:szCs w:val="24"/>
              </w:rPr>
              <w:t xml:space="preserve">Date of Next Meeting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C994" w14:textId="77777777" w:rsidR="0032773A" w:rsidRDefault="0032773A" w:rsidP="00170247">
            <w:pPr>
              <w:ind w:right="153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F8FA" w14:textId="77777777" w:rsidR="0032773A" w:rsidRDefault="0032773A" w:rsidP="00170247">
            <w:pPr>
              <w:ind w:left="1"/>
            </w:pPr>
          </w:p>
        </w:tc>
      </w:tr>
      <w:tr w:rsidR="0032773A" w14:paraId="3737D6FC" w14:textId="77777777" w:rsidTr="00170247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8238" w14:textId="77777777" w:rsidR="0032773A" w:rsidRDefault="0032773A" w:rsidP="00170247"/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8901" w14:textId="313F9BE4" w:rsidR="0032773A" w:rsidRPr="00ED2F2D" w:rsidRDefault="00936356" w:rsidP="00936356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Monday 10 June 10:00-12:00, CTSi, </w:t>
            </w:r>
            <w:hyperlink r:id="rId17" w:history="1">
              <w:r w:rsidRPr="00936356">
                <w:rPr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Glebe Hall Burgh Mews, Alloa FK10 1HS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C7C1" w14:textId="77777777" w:rsidR="0032773A" w:rsidRPr="00ED2F2D" w:rsidRDefault="0032773A" w:rsidP="00170247">
            <w:pPr>
              <w:ind w:right="1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E92B" w14:textId="77777777" w:rsidR="0032773A" w:rsidRPr="00ED2F2D" w:rsidRDefault="0032773A" w:rsidP="00170247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8808D8" w14:textId="1368E6EF" w:rsidR="00F26F5A" w:rsidRDefault="00F26F5A">
      <w:pPr>
        <w:spacing w:after="0"/>
        <w:jc w:val="both"/>
      </w:pPr>
    </w:p>
    <w:sectPr w:rsidR="00F26F5A" w:rsidSect="002A77C5">
      <w:footerReference w:type="default" r:id="rId18"/>
      <w:pgSz w:w="16841" w:h="11899" w:orient="landscape"/>
      <w:pgMar w:top="708" w:right="9186" w:bottom="1179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B92AB" w14:textId="77777777" w:rsidR="00D82A9D" w:rsidRDefault="00D82A9D" w:rsidP="00652063">
      <w:pPr>
        <w:spacing w:after="0" w:line="240" w:lineRule="auto"/>
      </w:pPr>
      <w:r>
        <w:separator/>
      </w:r>
    </w:p>
  </w:endnote>
  <w:endnote w:type="continuationSeparator" w:id="0">
    <w:p w14:paraId="72C31C98" w14:textId="77777777" w:rsidR="00D82A9D" w:rsidRDefault="00D82A9D" w:rsidP="0065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0000708" w:usb2="1000000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F47BC" w14:textId="4BDE1CBF" w:rsidR="00BA5656" w:rsidRDefault="00BA5656" w:rsidP="00BA5656">
    <w:pPr>
      <w:pStyle w:val="Footer"/>
      <w:ind w:right="-7656"/>
    </w:pPr>
    <w:r>
      <w:t>Stirlingshire Voluntary Enterprise is registered as a Company Limited by Guarantee SC387876 Registered Scottish Charity Number SC041875</w:t>
    </w:r>
  </w:p>
  <w:p w14:paraId="7F23B3D1" w14:textId="77777777" w:rsidR="00DF2D1B" w:rsidRDefault="00DF2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C4483" w14:textId="77777777" w:rsidR="00D82A9D" w:rsidRDefault="00D82A9D" w:rsidP="00652063">
      <w:pPr>
        <w:spacing w:after="0" w:line="240" w:lineRule="auto"/>
      </w:pPr>
      <w:r>
        <w:separator/>
      </w:r>
    </w:p>
  </w:footnote>
  <w:footnote w:type="continuationSeparator" w:id="0">
    <w:p w14:paraId="5890DE40" w14:textId="77777777" w:rsidR="00D82A9D" w:rsidRDefault="00D82A9D" w:rsidP="0065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5A"/>
    <w:rsid w:val="00007F11"/>
    <w:rsid w:val="00020A13"/>
    <w:rsid w:val="00024ED2"/>
    <w:rsid w:val="00033DF7"/>
    <w:rsid w:val="000350ED"/>
    <w:rsid w:val="000430FA"/>
    <w:rsid w:val="000524A5"/>
    <w:rsid w:val="000600C5"/>
    <w:rsid w:val="00061B2F"/>
    <w:rsid w:val="00066A03"/>
    <w:rsid w:val="00081B00"/>
    <w:rsid w:val="000840D6"/>
    <w:rsid w:val="00085768"/>
    <w:rsid w:val="00091E4D"/>
    <w:rsid w:val="000C0985"/>
    <w:rsid w:val="000C119B"/>
    <w:rsid w:val="000C23EE"/>
    <w:rsid w:val="000D3D83"/>
    <w:rsid w:val="000E359C"/>
    <w:rsid w:val="000E3629"/>
    <w:rsid w:val="000F40BC"/>
    <w:rsid w:val="00116B2E"/>
    <w:rsid w:val="00122F05"/>
    <w:rsid w:val="001234E0"/>
    <w:rsid w:val="001510CA"/>
    <w:rsid w:val="00183FFA"/>
    <w:rsid w:val="0018416F"/>
    <w:rsid w:val="001B14C3"/>
    <w:rsid w:val="001B1F9D"/>
    <w:rsid w:val="001B5CD5"/>
    <w:rsid w:val="001D1CB0"/>
    <w:rsid w:val="001D41DA"/>
    <w:rsid w:val="001F7393"/>
    <w:rsid w:val="00217BF1"/>
    <w:rsid w:val="00227379"/>
    <w:rsid w:val="0024423A"/>
    <w:rsid w:val="002468E1"/>
    <w:rsid w:val="00250727"/>
    <w:rsid w:val="00280678"/>
    <w:rsid w:val="002A50E0"/>
    <w:rsid w:val="002A77C5"/>
    <w:rsid w:val="002B4B77"/>
    <w:rsid w:val="002E5436"/>
    <w:rsid w:val="002F675F"/>
    <w:rsid w:val="00300DC8"/>
    <w:rsid w:val="00315DAA"/>
    <w:rsid w:val="00320181"/>
    <w:rsid w:val="00327411"/>
    <w:rsid w:val="0032773A"/>
    <w:rsid w:val="00332AA3"/>
    <w:rsid w:val="003439EE"/>
    <w:rsid w:val="00353395"/>
    <w:rsid w:val="00371DAC"/>
    <w:rsid w:val="003733E8"/>
    <w:rsid w:val="003869AF"/>
    <w:rsid w:val="00390307"/>
    <w:rsid w:val="003952CA"/>
    <w:rsid w:val="003A44A1"/>
    <w:rsid w:val="003A73BB"/>
    <w:rsid w:val="003C3432"/>
    <w:rsid w:val="003D246B"/>
    <w:rsid w:val="003D4439"/>
    <w:rsid w:val="003D69E5"/>
    <w:rsid w:val="003E615A"/>
    <w:rsid w:val="004125C5"/>
    <w:rsid w:val="00426227"/>
    <w:rsid w:val="00432AE8"/>
    <w:rsid w:val="00435EAC"/>
    <w:rsid w:val="0045095F"/>
    <w:rsid w:val="00450B4D"/>
    <w:rsid w:val="00453E39"/>
    <w:rsid w:val="004551FF"/>
    <w:rsid w:val="00457620"/>
    <w:rsid w:val="00461CCF"/>
    <w:rsid w:val="00473888"/>
    <w:rsid w:val="00475CB3"/>
    <w:rsid w:val="004A18BB"/>
    <w:rsid w:val="004B38FD"/>
    <w:rsid w:val="004D2A5F"/>
    <w:rsid w:val="004E07A3"/>
    <w:rsid w:val="004F12E1"/>
    <w:rsid w:val="004F38B6"/>
    <w:rsid w:val="00501085"/>
    <w:rsid w:val="00526731"/>
    <w:rsid w:val="00584768"/>
    <w:rsid w:val="005B27CE"/>
    <w:rsid w:val="005B2873"/>
    <w:rsid w:val="005C06B2"/>
    <w:rsid w:val="005C3F3F"/>
    <w:rsid w:val="005D07F7"/>
    <w:rsid w:val="005E3EEE"/>
    <w:rsid w:val="005E68CF"/>
    <w:rsid w:val="005F0A2B"/>
    <w:rsid w:val="005F36F2"/>
    <w:rsid w:val="006063D2"/>
    <w:rsid w:val="00611EDB"/>
    <w:rsid w:val="006310B3"/>
    <w:rsid w:val="00652063"/>
    <w:rsid w:val="006972AA"/>
    <w:rsid w:val="006A5F33"/>
    <w:rsid w:val="006B19D2"/>
    <w:rsid w:val="006B4C11"/>
    <w:rsid w:val="006D0B82"/>
    <w:rsid w:val="006E7097"/>
    <w:rsid w:val="006F7811"/>
    <w:rsid w:val="007056EB"/>
    <w:rsid w:val="007138E0"/>
    <w:rsid w:val="0073454D"/>
    <w:rsid w:val="00743BE6"/>
    <w:rsid w:val="00743E74"/>
    <w:rsid w:val="00744E5E"/>
    <w:rsid w:val="007620CC"/>
    <w:rsid w:val="00764BDE"/>
    <w:rsid w:val="007D7134"/>
    <w:rsid w:val="007E0BE1"/>
    <w:rsid w:val="007E2F48"/>
    <w:rsid w:val="007E4A9E"/>
    <w:rsid w:val="007F3481"/>
    <w:rsid w:val="007F429C"/>
    <w:rsid w:val="00800CFA"/>
    <w:rsid w:val="00801C7F"/>
    <w:rsid w:val="00805579"/>
    <w:rsid w:val="00805CAB"/>
    <w:rsid w:val="00814027"/>
    <w:rsid w:val="0081630F"/>
    <w:rsid w:val="0082245F"/>
    <w:rsid w:val="008402D5"/>
    <w:rsid w:val="0084496B"/>
    <w:rsid w:val="00880EAF"/>
    <w:rsid w:val="00884BAB"/>
    <w:rsid w:val="00884BF7"/>
    <w:rsid w:val="008949E8"/>
    <w:rsid w:val="008A57A4"/>
    <w:rsid w:val="008A7318"/>
    <w:rsid w:val="008C4013"/>
    <w:rsid w:val="008C49E1"/>
    <w:rsid w:val="008D1F98"/>
    <w:rsid w:val="008F446C"/>
    <w:rsid w:val="008F486C"/>
    <w:rsid w:val="00900372"/>
    <w:rsid w:val="00914444"/>
    <w:rsid w:val="00925EA3"/>
    <w:rsid w:val="009267A4"/>
    <w:rsid w:val="00936356"/>
    <w:rsid w:val="00940E10"/>
    <w:rsid w:val="00946A0D"/>
    <w:rsid w:val="00946B4F"/>
    <w:rsid w:val="00954311"/>
    <w:rsid w:val="0096090D"/>
    <w:rsid w:val="00961B2A"/>
    <w:rsid w:val="00990DB9"/>
    <w:rsid w:val="00994380"/>
    <w:rsid w:val="00995285"/>
    <w:rsid w:val="009972ED"/>
    <w:rsid w:val="009A5E65"/>
    <w:rsid w:val="009B03D3"/>
    <w:rsid w:val="009C75CB"/>
    <w:rsid w:val="009E1B1B"/>
    <w:rsid w:val="009E55F9"/>
    <w:rsid w:val="009F4E59"/>
    <w:rsid w:val="00A137A4"/>
    <w:rsid w:val="00A427FF"/>
    <w:rsid w:val="00A51773"/>
    <w:rsid w:val="00A53146"/>
    <w:rsid w:val="00A647BB"/>
    <w:rsid w:val="00A65C2F"/>
    <w:rsid w:val="00A93FE5"/>
    <w:rsid w:val="00A9782E"/>
    <w:rsid w:val="00AA0732"/>
    <w:rsid w:val="00AC0901"/>
    <w:rsid w:val="00AD7B8D"/>
    <w:rsid w:val="00AF0F3A"/>
    <w:rsid w:val="00AF606A"/>
    <w:rsid w:val="00B00163"/>
    <w:rsid w:val="00B028EE"/>
    <w:rsid w:val="00B14174"/>
    <w:rsid w:val="00B23FE6"/>
    <w:rsid w:val="00B36A1B"/>
    <w:rsid w:val="00B504F1"/>
    <w:rsid w:val="00B54759"/>
    <w:rsid w:val="00B5754C"/>
    <w:rsid w:val="00B62AE4"/>
    <w:rsid w:val="00B63812"/>
    <w:rsid w:val="00B868AF"/>
    <w:rsid w:val="00B93819"/>
    <w:rsid w:val="00B978C3"/>
    <w:rsid w:val="00BA5656"/>
    <w:rsid w:val="00BA5F46"/>
    <w:rsid w:val="00BC0D59"/>
    <w:rsid w:val="00BE24A8"/>
    <w:rsid w:val="00BE63FF"/>
    <w:rsid w:val="00BF0FE0"/>
    <w:rsid w:val="00C04D60"/>
    <w:rsid w:val="00C04F3D"/>
    <w:rsid w:val="00C056F7"/>
    <w:rsid w:val="00C22E6D"/>
    <w:rsid w:val="00C3297E"/>
    <w:rsid w:val="00C34F9B"/>
    <w:rsid w:val="00C4759F"/>
    <w:rsid w:val="00C91A29"/>
    <w:rsid w:val="00CA29F7"/>
    <w:rsid w:val="00CB3E83"/>
    <w:rsid w:val="00CC0DB7"/>
    <w:rsid w:val="00CC2773"/>
    <w:rsid w:val="00CD1BD1"/>
    <w:rsid w:val="00CD23B8"/>
    <w:rsid w:val="00CE1382"/>
    <w:rsid w:val="00CE253F"/>
    <w:rsid w:val="00CE334E"/>
    <w:rsid w:val="00D02467"/>
    <w:rsid w:val="00D10744"/>
    <w:rsid w:val="00D15839"/>
    <w:rsid w:val="00D2255D"/>
    <w:rsid w:val="00D311F1"/>
    <w:rsid w:val="00D37BAE"/>
    <w:rsid w:val="00D500F7"/>
    <w:rsid w:val="00D50647"/>
    <w:rsid w:val="00D54915"/>
    <w:rsid w:val="00D57E99"/>
    <w:rsid w:val="00D80BA0"/>
    <w:rsid w:val="00D82A9D"/>
    <w:rsid w:val="00DA35C2"/>
    <w:rsid w:val="00DA66EC"/>
    <w:rsid w:val="00DB3CFA"/>
    <w:rsid w:val="00DC223C"/>
    <w:rsid w:val="00DD5D0E"/>
    <w:rsid w:val="00DE3E1F"/>
    <w:rsid w:val="00DE6BA5"/>
    <w:rsid w:val="00DF2D1B"/>
    <w:rsid w:val="00DF59BB"/>
    <w:rsid w:val="00E04F2C"/>
    <w:rsid w:val="00E23E92"/>
    <w:rsid w:val="00E25E4A"/>
    <w:rsid w:val="00E339EC"/>
    <w:rsid w:val="00E50845"/>
    <w:rsid w:val="00E516E4"/>
    <w:rsid w:val="00E57423"/>
    <w:rsid w:val="00E61577"/>
    <w:rsid w:val="00E6624D"/>
    <w:rsid w:val="00E70B5A"/>
    <w:rsid w:val="00E83B8F"/>
    <w:rsid w:val="00E8405F"/>
    <w:rsid w:val="00E873E1"/>
    <w:rsid w:val="00E9048C"/>
    <w:rsid w:val="00E97F66"/>
    <w:rsid w:val="00ED2F2D"/>
    <w:rsid w:val="00EE13BA"/>
    <w:rsid w:val="00EE2A41"/>
    <w:rsid w:val="00EF239B"/>
    <w:rsid w:val="00F07785"/>
    <w:rsid w:val="00F26F5A"/>
    <w:rsid w:val="00F3095B"/>
    <w:rsid w:val="00F33460"/>
    <w:rsid w:val="00F35278"/>
    <w:rsid w:val="00F55C00"/>
    <w:rsid w:val="00F637E8"/>
    <w:rsid w:val="00F7398C"/>
    <w:rsid w:val="00FA4167"/>
    <w:rsid w:val="00FA7FD5"/>
    <w:rsid w:val="00FC2118"/>
    <w:rsid w:val="00FC5CE5"/>
    <w:rsid w:val="00FD1B8A"/>
    <w:rsid w:val="00F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9E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63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8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8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12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2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06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2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063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E13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portinmindscotland.org.uk/" TargetMode="External"/><Relationship Id="rId13" Type="http://schemas.openxmlformats.org/officeDocument/2006/relationships/hyperlink" Target="11th%20feb%2019.JP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inutes%2011th%20feb%2019.JPG" TargetMode="External"/><Relationship Id="rId17" Type="http://schemas.openxmlformats.org/officeDocument/2006/relationships/hyperlink" Target="https://www.bing.com/local?lid=YN1029x14054569935958591654&amp;id=YN1029x14054569935958591654&amp;q=C+T+S+I+Connect+Centre&amp;name=C+T+S+I+Connect+Centre&amp;cp=56.114986419677734%7e-3.7932631969451904&amp;ppois=56.114986419677734_-3.7932631969451904_C+T+S+I+Connect+Centre&amp;FORM=SNAP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roke.org.uk/finding-support/my-stroke-gui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ircle.sco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acksandstirlinghscp.org/" TargetMode="External"/><Relationship Id="rId10" Type="http://schemas.openxmlformats.org/officeDocument/2006/relationships/hyperlink" Target="https://my.stirling.gov.uk/social-care-health/adult-care/linkage-stirlin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lliance-scotland.org.uk/" TargetMode="External"/><Relationship Id="rId14" Type="http://schemas.openxmlformats.org/officeDocument/2006/relationships/hyperlink" Target="11th%20feb%2019%20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7533-576F-44A3-B221-BD93EFF8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2019-02-15T10:20:00Z</dcterms:created>
  <dcterms:modified xsi:type="dcterms:W3CDTF">2019-02-27T11:22:00Z</dcterms:modified>
</cp:coreProperties>
</file>